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C468" w14:textId="77777777" w:rsidR="00274AA3" w:rsidRPr="00446A46" w:rsidRDefault="00274AA3" w:rsidP="009A0854">
      <w:pPr>
        <w:jc w:val="center"/>
        <w:rPr>
          <w:rFonts w:ascii="Arial" w:hAnsi="Arial" w:cs="Arial"/>
          <w:b/>
          <w:sz w:val="12"/>
          <w:szCs w:val="12"/>
        </w:rPr>
      </w:pPr>
    </w:p>
    <w:p w14:paraId="7804A890" w14:textId="77777777" w:rsidR="001914ED" w:rsidRPr="00446A46" w:rsidRDefault="001914ED" w:rsidP="009A0854">
      <w:pPr>
        <w:jc w:val="center"/>
        <w:rPr>
          <w:rFonts w:ascii="Arial" w:hAnsi="Arial" w:cs="Arial"/>
          <w:b/>
          <w:sz w:val="12"/>
          <w:szCs w:val="12"/>
        </w:rPr>
      </w:pPr>
    </w:p>
    <w:p w14:paraId="2E0E1339" w14:textId="77777777" w:rsidR="001914ED" w:rsidRPr="00446A46" w:rsidRDefault="001914ED" w:rsidP="009A0854">
      <w:pPr>
        <w:jc w:val="center"/>
        <w:rPr>
          <w:rFonts w:ascii="Arial" w:hAnsi="Arial" w:cs="Arial"/>
          <w:b/>
          <w:sz w:val="12"/>
          <w:szCs w:val="12"/>
        </w:rPr>
      </w:pPr>
    </w:p>
    <w:p w14:paraId="1FF4DCA0" w14:textId="77777777" w:rsidR="00FB0B1D" w:rsidRPr="00446A46" w:rsidRDefault="00FB0B1D" w:rsidP="009A0854">
      <w:pPr>
        <w:jc w:val="center"/>
        <w:rPr>
          <w:rFonts w:ascii="Arial" w:hAnsi="Arial" w:cs="Arial"/>
          <w:b/>
          <w:sz w:val="16"/>
          <w:szCs w:val="16"/>
        </w:rPr>
      </w:pPr>
    </w:p>
    <w:p w14:paraId="373F5208" w14:textId="77777777" w:rsidR="006A23E4" w:rsidRPr="00446A46" w:rsidRDefault="006A23E4" w:rsidP="009A0854">
      <w:pPr>
        <w:jc w:val="center"/>
        <w:rPr>
          <w:rFonts w:ascii="Arial" w:hAnsi="Arial" w:cs="Arial"/>
          <w:b/>
          <w:sz w:val="20"/>
          <w:szCs w:val="20"/>
        </w:rPr>
      </w:pPr>
    </w:p>
    <w:p w14:paraId="3B71F772" w14:textId="0A45EA6F" w:rsidR="009A0854" w:rsidRPr="00446A46" w:rsidRDefault="009A0854" w:rsidP="009A0854">
      <w:pPr>
        <w:jc w:val="center"/>
        <w:rPr>
          <w:rFonts w:ascii="Arial" w:hAnsi="Arial" w:cs="Arial"/>
          <w:b/>
          <w:sz w:val="22"/>
          <w:szCs w:val="22"/>
        </w:rPr>
      </w:pPr>
      <w:r w:rsidRPr="00446A46">
        <w:rPr>
          <w:rFonts w:ascii="Arial" w:hAnsi="Arial" w:cs="Arial"/>
          <w:b/>
          <w:sz w:val="22"/>
          <w:szCs w:val="22"/>
        </w:rPr>
        <w:t>EXECUTIVE COMMITTEE</w:t>
      </w:r>
    </w:p>
    <w:p w14:paraId="1E2E943A" w14:textId="6EA2B444" w:rsidR="00CC30D2" w:rsidRPr="00446A46" w:rsidRDefault="00153E4F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  <w:r w:rsidRPr="00446A46">
        <w:rPr>
          <w:rFonts w:ascii="Arial" w:hAnsi="Arial" w:cs="Arial"/>
          <w:b/>
          <w:sz w:val="22"/>
          <w:szCs w:val="22"/>
        </w:rPr>
        <w:t>AGENDA</w:t>
      </w:r>
      <w:r w:rsidR="00234206">
        <w:rPr>
          <w:rFonts w:ascii="Arial" w:hAnsi="Arial" w:cs="Arial"/>
          <w:b/>
          <w:sz w:val="22"/>
          <w:szCs w:val="22"/>
        </w:rPr>
        <w:t xml:space="preserve"> -REVISED-</w:t>
      </w:r>
      <w:r w:rsidR="0018080F" w:rsidRPr="00446A46">
        <w:rPr>
          <w:rFonts w:ascii="Arial" w:hAnsi="Arial" w:cs="Arial"/>
          <w:b/>
          <w:sz w:val="22"/>
          <w:szCs w:val="22"/>
        </w:rPr>
        <w:t xml:space="preserve"> </w:t>
      </w:r>
    </w:p>
    <w:p w14:paraId="5AB7DE05" w14:textId="77777777" w:rsidR="001914ED" w:rsidRPr="00446A46" w:rsidRDefault="001914ED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AAA34F0" w14:textId="77777777" w:rsidR="001914ED" w:rsidRPr="00446A46" w:rsidRDefault="001914ED" w:rsidP="005D1C79">
      <w:pPr>
        <w:tabs>
          <w:tab w:val="center" w:pos="5040"/>
        </w:tabs>
        <w:jc w:val="center"/>
        <w:rPr>
          <w:rFonts w:ascii="Arial" w:hAnsi="Arial" w:cs="Arial"/>
          <w:b/>
          <w:sz w:val="22"/>
          <w:szCs w:val="22"/>
        </w:rPr>
      </w:pPr>
    </w:p>
    <w:p w14:paraId="636A5811" w14:textId="48F99772" w:rsidR="005360C1" w:rsidRPr="00446A46" w:rsidRDefault="009A0854" w:rsidP="00D816CC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DATE</w:t>
      </w:r>
      <w:proofErr w:type="gramStart"/>
      <w:r w:rsidRPr="00446A46">
        <w:rPr>
          <w:rFonts w:ascii="Arial" w:hAnsi="Arial" w:cs="Arial"/>
          <w:sz w:val="22"/>
          <w:szCs w:val="22"/>
        </w:rPr>
        <w:t>:</w:t>
      </w:r>
      <w:r w:rsidR="00D816CC" w:rsidRPr="00446A46">
        <w:rPr>
          <w:rFonts w:ascii="Arial" w:hAnsi="Arial" w:cs="Arial"/>
          <w:sz w:val="22"/>
          <w:szCs w:val="22"/>
        </w:rPr>
        <w:tab/>
      </w:r>
      <w:bookmarkStart w:id="0" w:name="_Hlk186700671"/>
      <w:r w:rsidR="00EE06D1" w:rsidRPr="00446A46">
        <w:rPr>
          <w:rFonts w:ascii="Arial" w:hAnsi="Arial" w:cs="Arial"/>
          <w:sz w:val="22"/>
          <w:szCs w:val="22"/>
        </w:rPr>
        <w:tab/>
      </w:r>
      <w:r w:rsidR="00015DC3" w:rsidRPr="00446A46">
        <w:rPr>
          <w:rFonts w:ascii="Arial" w:hAnsi="Arial" w:cs="Arial"/>
          <w:sz w:val="22"/>
          <w:szCs w:val="22"/>
        </w:rPr>
        <w:t>Ju</w:t>
      </w:r>
      <w:r w:rsidR="00750089">
        <w:rPr>
          <w:rFonts w:ascii="Arial" w:hAnsi="Arial" w:cs="Arial"/>
          <w:sz w:val="22"/>
          <w:szCs w:val="22"/>
        </w:rPr>
        <w:t>ly</w:t>
      </w:r>
      <w:proofErr w:type="gramEnd"/>
      <w:r w:rsidR="00015DC3" w:rsidRPr="00446A46">
        <w:rPr>
          <w:rFonts w:ascii="Arial" w:hAnsi="Arial" w:cs="Arial"/>
          <w:sz w:val="22"/>
          <w:szCs w:val="22"/>
        </w:rPr>
        <w:t xml:space="preserve"> </w:t>
      </w:r>
      <w:r w:rsidR="00750089">
        <w:rPr>
          <w:rFonts w:ascii="Arial" w:hAnsi="Arial" w:cs="Arial"/>
          <w:sz w:val="22"/>
          <w:szCs w:val="22"/>
        </w:rPr>
        <w:t>9</w:t>
      </w:r>
      <w:r w:rsidR="007B5203" w:rsidRPr="00446A46">
        <w:rPr>
          <w:rFonts w:ascii="Arial" w:hAnsi="Arial" w:cs="Arial"/>
          <w:sz w:val="22"/>
          <w:szCs w:val="22"/>
        </w:rPr>
        <w:t>,</w:t>
      </w:r>
      <w:r w:rsidR="00AB511E" w:rsidRPr="00446A46">
        <w:rPr>
          <w:rFonts w:ascii="Arial" w:hAnsi="Arial" w:cs="Arial"/>
          <w:sz w:val="22"/>
          <w:szCs w:val="22"/>
        </w:rPr>
        <w:t xml:space="preserve"> 20</w:t>
      </w:r>
      <w:r w:rsidR="00174983" w:rsidRPr="00446A46">
        <w:rPr>
          <w:rFonts w:ascii="Arial" w:hAnsi="Arial" w:cs="Arial"/>
          <w:sz w:val="22"/>
          <w:szCs w:val="22"/>
        </w:rPr>
        <w:t>2</w:t>
      </w:r>
      <w:r w:rsidR="00917CA6" w:rsidRPr="00446A46">
        <w:rPr>
          <w:rFonts w:ascii="Arial" w:hAnsi="Arial" w:cs="Arial"/>
          <w:sz w:val="22"/>
          <w:szCs w:val="22"/>
        </w:rPr>
        <w:t>5</w:t>
      </w:r>
      <w:bookmarkEnd w:id="0"/>
    </w:p>
    <w:p w14:paraId="6ED8FE26" w14:textId="77777777" w:rsidR="009A0854" w:rsidRPr="00446A46" w:rsidRDefault="009A0854" w:rsidP="009A0854">
      <w:pPr>
        <w:rPr>
          <w:rFonts w:ascii="Arial" w:hAnsi="Arial" w:cs="Arial"/>
          <w:sz w:val="22"/>
          <w:szCs w:val="22"/>
        </w:rPr>
      </w:pPr>
    </w:p>
    <w:p w14:paraId="159AE2BB" w14:textId="5BB9FC87" w:rsidR="009A0854" w:rsidRPr="00446A46" w:rsidRDefault="009A0854" w:rsidP="009A0854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TO</w:t>
      </w:r>
      <w:proofErr w:type="gramStart"/>
      <w:r w:rsidRPr="00446A46">
        <w:rPr>
          <w:rFonts w:ascii="Arial" w:hAnsi="Arial" w:cs="Arial"/>
          <w:sz w:val="22"/>
          <w:szCs w:val="22"/>
        </w:rPr>
        <w:t>:</w:t>
      </w:r>
      <w:r w:rsidRPr="00446A46">
        <w:rPr>
          <w:rFonts w:ascii="Arial" w:hAnsi="Arial" w:cs="Arial"/>
          <w:sz w:val="22"/>
          <w:szCs w:val="22"/>
        </w:rPr>
        <w:tab/>
      </w:r>
      <w:r w:rsidR="00EE06D1" w:rsidRPr="00446A46">
        <w:rPr>
          <w:rFonts w:ascii="Arial" w:hAnsi="Arial" w:cs="Arial"/>
          <w:sz w:val="22"/>
          <w:szCs w:val="22"/>
        </w:rPr>
        <w:tab/>
      </w:r>
      <w:r w:rsidRPr="00446A46">
        <w:rPr>
          <w:rFonts w:ascii="Arial" w:hAnsi="Arial" w:cs="Arial"/>
          <w:sz w:val="22"/>
          <w:szCs w:val="22"/>
        </w:rPr>
        <w:t>Executive</w:t>
      </w:r>
      <w:proofErr w:type="gramEnd"/>
      <w:r w:rsidRPr="00446A46">
        <w:rPr>
          <w:rFonts w:ascii="Arial" w:hAnsi="Arial" w:cs="Arial"/>
          <w:sz w:val="22"/>
          <w:szCs w:val="22"/>
        </w:rPr>
        <w:t xml:space="preserve"> Committee</w:t>
      </w:r>
    </w:p>
    <w:p w14:paraId="00ACD785" w14:textId="77777777" w:rsidR="00D72AC3" w:rsidRPr="00446A46" w:rsidRDefault="00D72AC3" w:rsidP="009A0854">
      <w:pPr>
        <w:rPr>
          <w:rFonts w:ascii="Arial" w:hAnsi="Arial" w:cs="Arial"/>
          <w:sz w:val="22"/>
          <w:szCs w:val="22"/>
        </w:rPr>
      </w:pPr>
    </w:p>
    <w:p w14:paraId="72FE275D" w14:textId="1D061693" w:rsidR="009A0854" w:rsidRPr="00446A46" w:rsidRDefault="009A0854" w:rsidP="009A0854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FROM</w:t>
      </w:r>
      <w:proofErr w:type="gramStart"/>
      <w:r w:rsidRPr="00446A46">
        <w:rPr>
          <w:rFonts w:ascii="Arial" w:hAnsi="Arial" w:cs="Arial"/>
          <w:sz w:val="22"/>
          <w:szCs w:val="22"/>
        </w:rPr>
        <w:t>:</w:t>
      </w:r>
      <w:r w:rsidR="00422911" w:rsidRPr="00446A46">
        <w:rPr>
          <w:rFonts w:ascii="Arial" w:hAnsi="Arial" w:cs="Arial"/>
          <w:sz w:val="22"/>
          <w:szCs w:val="22"/>
        </w:rPr>
        <w:t xml:space="preserve"> </w:t>
      </w:r>
      <w:r w:rsidR="00C81991" w:rsidRPr="00446A46">
        <w:rPr>
          <w:rFonts w:ascii="Arial" w:hAnsi="Arial" w:cs="Arial"/>
          <w:sz w:val="22"/>
          <w:szCs w:val="22"/>
        </w:rPr>
        <w:tab/>
      </w:r>
      <w:r w:rsidR="00BA1F40" w:rsidRPr="00446A46">
        <w:rPr>
          <w:rFonts w:ascii="Arial" w:hAnsi="Arial" w:cs="Arial"/>
          <w:sz w:val="22"/>
          <w:szCs w:val="22"/>
        </w:rPr>
        <w:t>David</w:t>
      </w:r>
      <w:proofErr w:type="gramEnd"/>
      <w:r w:rsidR="00BA1F40" w:rsidRPr="00446A46">
        <w:rPr>
          <w:rFonts w:ascii="Arial" w:hAnsi="Arial" w:cs="Arial"/>
          <w:sz w:val="22"/>
          <w:szCs w:val="22"/>
        </w:rPr>
        <w:t xml:space="preserve"> Eigenberg</w:t>
      </w:r>
      <w:r w:rsidRPr="00446A46">
        <w:rPr>
          <w:rFonts w:ascii="Arial" w:hAnsi="Arial" w:cs="Arial"/>
          <w:sz w:val="22"/>
          <w:szCs w:val="22"/>
        </w:rPr>
        <w:t>, General Manager</w:t>
      </w:r>
    </w:p>
    <w:p w14:paraId="1B391419" w14:textId="77777777" w:rsidR="009A0854" w:rsidRPr="00446A46" w:rsidRDefault="009A0854" w:rsidP="009A0854">
      <w:pPr>
        <w:rPr>
          <w:rFonts w:ascii="Arial" w:hAnsi="Arial" w:cs="Arial"/>
          <w:sz w:val="22"/>
          <w:szCs w:val="22"/>
        </w:rPr>
      </w:pPr>
    </w:p>
    <w:p w14:paraId="77C4B98D" w14:textId="3AB1808E" w:rsidR="009A0854" w:rsidRPr="00446A46" w:rsidRDefault="009A0854" w:rsidP="009A0854">
      <w:pPr>
        <w:ind w:left="1440" w:hanging="1440"/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SUBJECT:</w:t>
      </w:r>
      <w:r w:rsidRPr="00446A46">
        <w:rPr>
          <w:rFonts w:ascii="Arial" w:hAnsi="Arial" w:cs="Arial"/>
          <w:sz w:val="22"/>
          <w:szCs w:val="22"/>
        </w:rPr>
        <w:tab/>
        <w:t xml:space="preserve">Executive Committee Meeting </w:t>
      </w:r>
      <w:r w:rsidR="00715248" w:rsidRPr="00446A46">
        <w:rPr>
          <w:rFonts w:ascii="Arial" w:hAnsi="Arial" w:cs="Arial"/>
          <w:sz w:val="22"/>
          <w:szCs w:val="22"/>
        </w:rPr>
        <w:t>–</w:t>
      </w:r>
      <w:r w:rsidRPr="00446A46">
        <w:rPr>
          <w:rFonts w:ascii="Arial" w:hAnsi="Arial" w:cs="Arial"/>
          <w:sz w:val="22"/>
          <w:szCs w:val="22"/>
        </w:rPr>
        <w:t xml:space="preserve"> </w:t>
      </w:r>
      <w:bookmarkStart w:id="1" w:name="_Hlk14705148"/>
      <w:bookmarkStart w:id="2" w:name="_Hlk78870013"/>
      <w:r w:rsidR="006154E1" w:rsidRPr="00446A46">
        <w:rPr>
          <w:rFonts w:ascii="Arial" w:hAnsi="Arial" w:cs="Arial"/>
          <w:sz w:val="22"/>
          <w:szCs w:val="22"/>
        </w:rPr>
        <w:t xml:space="preserve">Thursday </w:t>
      </w:r>
      <w:bookmarkEnd w:id="1"/>
      <w:bookmarkEnd w:id="2"/>
      <w:r w:rsidR="00E5292D">
        <w:rPr>
          <w:rFonts w:ascii="Arial" w:hAnsi="Arial" w:cs="Arial"/>
          <w:sz w:val="22"/>
          <w:szCs w:val="22"/>
        </w:rPr>
        <w:t>July 15</w:t>
      </w:r>
      <w:r w:rsidR="00917CA6" w:rsidRPr="00446A46">
        <w:rPr>
          <w:rFonts w:ascii="Arial" w:hAnsi="Arial" w:cs="Arial"/>
          <w:sz w:val="22"/>
          <w:szCs w:val="22"/>
        </w:rPr>
        <w:t>, 2025</w:t>
      </w:r>
    </w:p>
    <w:p w14:paraId="70BF337B" w14:textId="77777777" w:rsidR="00FB0B1D" w:rsidRPr="00446A46" w:rsidRDefault="00FB0B1D" w:rsidP="009A0854">
      <w:pPr>
        <w:ind w:left="1440" w:hanging="1440"/>
        <w:rPr>
          <w:rFonts w:ascii="Arial" w:hAnsi="Arial" w:cs="Arial"/>
          <w:sz w:val="22"/>
          <w:szCs w:val="22"/>
        </w:rPr>
      </w:pPr>
    </w:p>
    <w:p w14:paraId="430898F5" w14:textId="073C9A96" w:rsidR="009F052B" w:rsidRPr="00446A46" w:rsidRDefault="009F052B" w:rsidP="0075008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 xml:space="preserve">The Executive Committee will meet Thursday, </w:t>
      </w:r>
      <w:r w:rsidR="00750089" w:rsidRPr="00750089">
        <w:rPr>
          <w:rFonts w:ascii="Arial" w:hAnsi="Arial" w:cs="Arial"/>
          <w:sz w:val="22"/>
          <w:szCs w:val="22"/>
        </w:rPr>
        <w:t>July 15, 2025</w:t>
      </w:r>
      <w:r w:rsidR="00750089">
        <w:rPr>
          <w:rFonts w:ascii="Arial" w:hAnsi="Arial" w:cs="Arial"/>
          <w:sz w:val="22"/>
          <w:szCs w:val="22"/>
        </w:rPr>
        <w:t>.</w:t>
      </w:r>
      <w:r w:rsidRPr="00446A46">
        <w:rPr>
          <w:rFonts w:ascii="Arial" w:hAnsi="Arial" w:cs="Arial"/>
          <w:sz w:val="22"/>
          <w:szCs w:val="22"/>
        </w:rPr>
        <w:t xml:space="preserve">  Committee members include </w:t>
      </w:r>
      <w:r w:rsidR="00D17225" w:rsidRPr="00446A46">
        <w:rPr>
          <w:rFonts w:ascii="Arial" w:hAnsi="Arial" w:cs="Arial"/>
          <w:sz w:val="22"/>
          <w:szCs w:val="22"/>
        </w:rPr>
        <w:t>John Miller</w:t>
      </w:r>
      <w:r w:rsidR="00E548C3" w:rsidRPr="00446A46">
        <w:rPr>
          <w:rFonts w:ascii="Arial" w:hAnsi="Arial" w:cs="Arial"/>
          <w:sz w:val="22"/>
          <w:szCs w:val="22"/>
        </w:rPr>
        <w:t xml:space="preserve"> </w:t>
      </w:r>
      <w:r w:rsidRPr="00446A46">
        <w:rPr>
          <w:rFonts w:ascii="Arial" w:hAnsi="Arial" w:cs="Arial"/>
          <w:sz w:val="22"/>
          <w:szCs w:val="22"/>
        </w:rPr>
        <w:t xml:space="preserve">(Board Chairperson), Bill Kuehner (Vice Chairperson), </w:t>
      </w:r>
      <w:r w:rsidR="00D17225" w:rsidRPr="00446A46">
        <w:rPr>
          <w:rFonts w:ascii="Arial" w:hAnsi="Arial" w:cs="Arial"/>
          <w:sz w:val="22"/>
          <w:szCs w:val="22"/>
        </w:rPr>
        <w:t>Ma</w:t>
      </w:r>
      <w:r w:rsidR="00037CD1" w:rsidRPr="00446A46">
        <w:rPr>
          <w:rFonts w:ascii="Arial" w:hAnsi="Arial" w:cs="Arial"/>
          <w:sz w:val="22"/>
          <w:szCs w:val="22"/>
        </w:rPr>
        <w:t>t</w:t>
      </w:r>
      <w:r w:rsidR="00D17225" w:rsidRPr="00446A46">
        <w:rPr>
          <w:rFonts w:ascii="Arial" w:hAnsi="Arial" w:cs="Arial"/>
          <w:sz w:val="22"/>
          <w:szCs w:val="22"/>
        </w:rPr>
        <w:t>thew Perry</w:t>
      </w:r>
      <w:r w:rsidRPr="00446A46">
        <w:rPr>
          <w:rFonts w:ascii="Arial" w:hAnsi="Arial" w:cs="Arial"/>
          <w:sz w:val="22"/>
          <w:szCs w:val="22"/>
        </w:rPr>
        <w:t xml:space="preserve"> (Secretary), Dougla</w:t>
      </w:r>
      <w:r w:rsidR="00F27DF2" w:rsidRPr="00446A46">
        <w:rPr>
          <w:rFonts w:ascii="Arial" w:hAnsi="Arial" w:cs="Arial"/>
          <w:sz w:val="22"/>
          <w:szCs w:val="22"/>
        </w:rPr>
        <w:t xml:space="preserve">s </w:t>
      </w:r>
      <w:r w:rsidRPr="00446A46">
        <w:rPr>
          <w:rFonts w:ascii="Arial" w:hAnsi="Arial" w:cs="Arial"/>
          <w:sz w:val="22"/>
          <w:szCs w:val="22"/>
        </w:rPr>
        <w:t>Dickinson (Treasurer), Paul Bethune (NARD Rep)</w:t>
      </w:r>
      <w:r w:rsidR="00F27DF2" w:rsidRPr="00446A46">
        <w:rPr>
          <w:rFonts w:ascii="Arial" w:hAnsi="Arial" w:cs="Arial"/>
          <w:sz w:val="22"/>
          <w:szCs w:val="22"/>
        </w:rPr>
        <w:t>, Richard Bohaty (Project Chairperson), Lynn Yates (Project Rep.), Kendall Siebert (Water Chairperson), Teresa Otte, (Water Rep.)</w:t>
      </w:r>
    </w:p>
    <w:p w14:paraId="0B73CC40" w14:textId="77777777" w:rsidR="006A26FD" w:rsidRPr="00446A46" w:rsidRDefault="006A26FD" w:rsidP="00F27DF2">
      <w:pPr>
        <w:jc w:val="both"/>
        <w:rPr>
          <w:rFonts w:ascii="Arial" w:hAnsi="Arial" w:cs="Arial"/>
          <w:sz w:val="22"/>
          <w:szCs w:val="22"/>
        </w:rPr>
      </w:pPr>
    </w:p>
    <w:p w14:paraId="746F5CFB" w14:textId="77777777" w:rsidR="002006EF" w:rsidRPr="00446A46" w:rsidRDefault="00D750C3" w:rsidP="00AA540B">
      <w:pPr>
        <w:ind w:left="360" w:right="-90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A46">
        <w:rPr>
          <w:rFonts w:ascii="Arial" w:hAnsi="Arial" w:cs="Arial"/>
          <w:color w:val="000000" w:themeColor="text1"/>
          <w:sz w:val="22"/>
          <w:szCs w:val="22"/>
        </w:rPr>
        <w:t>Agenda items to be considered include:</w:t>
      </w:r>
    </w:p>
    <w:p w14:paraId="58F35355" w14:textId="77777777" w:rsidR="00603506" w:rsidRPr="00446A46" w:rsidRDefault="00603506" w:rsidP="00603506">
      <w:pPr>
        <w:pStyle w:val="ListParagraph"/>
        <w:rPr>
          <w:rFonts w:ascii="Arial" w:hAnsi="Arial" w:cs="Arial"/>
          <w:sz w:val="22"/>
          <w:szCs w:val="22"/>
        </w:rPr>
      </w:pPr>
      <w:bookmarkStart w:id="3" w:name="_Hlk500841906"/>
    </w:p>
    <w:p w14:paraId="0F7D53C5" w14:textId="19932175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Open Meetings Act</w:t>
      </w:r>
    </w:p>
    <w:p w14:paraId="56036609" w14:textId="4D706927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 xml:space="preserve">The Public Notice </w:t>
      </w:r>
      <w:r w:rsidR="006C1BA6" w:rsidRPr="00446A46">
        <w:rPr>
          <w:rFonts w:ascii="Arial" w:hAnsi="Arial" w:cs="Arial"/>
          <w:sz w:val="22"/>
          <w:szCs w:val="22"/>
        </w:rPr>
        <w:t>was</w:t>
      </w:r>
      <w:r w:rsidRPr="00446A46">
        <w:rPr>
          <w:rFonts w:ascii="Arial" w:hAnsi="Arial" w:cs="Arial"/>
          <w:sz w:val="22"/>
          <w:szCs w:val="22"/>
        </w:rPr>
        <w:t xml:space="preserve"> published in the York News-Times</w:t>
      </w:r>
      <w:r w:rsidR="006C1BA6" w:rsidRPr="00446A46">
        <w:rPr>
          <w:rFonts w:ascii="Arial" w:hAnsi="Arial" w:cs="Arial"/>
          <w:sz w:val="22"/>
          <w:szCs w:val="22"/>
        </w:rPr>
        <w:t xml:space="preserve"> on July 30.2024.</w:t>
      </w:r>
    </w:p>
    <w:p w14:paraId="5B6E4D52" w14:textId="6080B1DF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 xml:space="preserve">The Open Meetings Act is posted </w:t>
      </w:r>
      <w:proofErr w:type="gramStart"/>
      <w:r w:rsidRPr="00446A46">
        <w:rPr>
          <w:rFonts w:ascii="Arial" w:hAnsi="Arial" w:cs="Arial"/>
          <w:sz w:val="22"/>
          <w:szCs w:val="22"/>
        </w:rPr>
        <w:t>in</w:t>
      </w:r>
      <w:proofErr w:type="gramEnd"/>
      <w:r w:rsidRPr="00446A46">
        <w:rPr>
          <w:rFonts w:ascii="Arial" w:hAnsi="Arial" w:cs="Arial"/>
          <w:sz w:val="22"/>
          <w:szCs w:val="22"/>
        </w:rPr>
        <w:t xml:space="preserve"> the back of the boardroom by the door.</w:t>
      </w:r>
    </w:p>
    <w:p w14:paraId="31992BC4" w14:textId="77777777" w:rsidR="00DB60AF" w:rsidRPr="00446A46" w:rsidRDefault="00DB60AF" w:rsidP="00DB60AF">
      <w:pPr>
        <w:pStyle w:val="ListParagraph"/>
        <w:rPr>
          <w:rFonts w:ascii="Arial" w:hAnsi="Arial" w:cs="Arial"/>
          <w:sz w:val="22"/>
          <w:szCs w:val="22"/>
        </w:rPr>
      </w:pPr>
    </w:p>
    <w:p w14:paraId="5C30C409" w14:textId="157F2BE8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 xml:space="preserve">Public Comments </w:t>
      </w:r>
    </w:p>
    <w:p w14:paraId="55DD7232" w14:textId="77777777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 xml:space="preserve">Anyone may comment on any matter that is not on this agenda.  However, no Committee action can be taken until the following Committee meeting, according to Nebraska’s Open Meeting Act. </w:t>
      </w:r>
    </w:p>
    <w:p w14:paraId="2B72DBB4" w14:textId="77777777" w:rsidR="00DB60AF" w:rsidRPr="00446A46" w:rsidRDefault="00DB60AF" w:rsidP="00D21929">
      <w:pPr>
        <w:rPr>
          <w:rFonts w:ascii="Arial" w:hAnsi="Arial" w:cs="Arial"/>
          <w:sz w:val="22"/>
          <w:szCs w:val="22"/>
        </w:rPr>
      </w:pPr>
      <w:r w:rsidRPr="00446A46">
        <w:rPr>
          <w:rFonts w:ascii="Arial" w:hAnsi="Arial" w:cs="Arial"/>
          <w:sz w:val="22"/>
          <w:szCs w:val="22"/>
        </w:rPr>
        <w:t>Please hold comments on any listed item until it is considered.</w:t>
      </w:r>
    </w:p>
    <w:p w14:paraId="0EB17091" w14:textId="77777777" w:rsidR="00251794" w:rsidRPr="00446A46" w:rsidRDefault="00251794" w:rsidP="00251794">
      <w:pPr>
        <w:pStyle w:val="ListParagraph"/>
        <w:ind w:left="360"/>
        <w:rPr>
          <w:rFonts w:ascii="Arial" w:hAnsi="Arial" w:cs="Arial"/>
          <w:sz w:val="22"/>
          <w:szCs w:val="22"/>
        </w:rPr>
      </w:pPr>
      <w:bookmarkStart w:id="4" w:name="_Hlk136505338"/>
    </w:p>
    <w:p w14:paraId="35651679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2nd Quarter Directors’ Per Diem &amp; Expenses</w:t>
      </w:r>
    </w:p>
    <w:p w14:paraId="021BE100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2936398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Shared Services NRD Salary Reimbursement</w:t>
      </w:r>
    </w:p>
    <w:p w14:paraId="47D35CF8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2A27E06" w14:textId="610B996D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FY2</w:t>
      </w:r>
      <w:r>
        <w:rPr>
          <w:rFonts w:ascii="Arial" w:hAnsi="Arial" w:cs="Arial"/>
          <w:sz w:val="22"/>
          <w:szCs w:val="22"/>
        </w:rPr>
        <w:t>6</w:t>
      </w:r>
      <w:r w:rsidRPr="009D2686">
        <w:rPr>
          <w:rFonts w:ascii="Arial" w:hAnsi="Arial" w:cs="Arial"/>
          <w:sz w:val="22"/>
          <w:szCs w:val="22"/>
        </w:rPr>
        <w:t xml:space="preserve"> Consolidated Draft Budgets</w:t>
      </w:r>
    </w:p>
    <w:p w14:paraId="7EC95D2E" w14:textId="77777777" w:rsidR="00750089" w:rsidRPr="009D2686" w:rsidRDefault="00750089" w:rsidP="00750089">
      <w:pPr>
        <w:pStyle w:val="ListParagraph"/>
        <w:numPr>
          <w:ilvl w:val="1"/>
          <w:numId w:val="32"/>
        </w:numPr>
        <w:ind w:left="72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 xml:space="preserve">Increase in Budgeted Restricted Funds Authority </w:t>
      </w:r>
    </w:p>
    <w:p w14:paraId="0E08A5F9" w14:textId="77777777" w:rsidR="00750089" w:rsidRPr="009D2686" w:rsidRDefault="00750089" w:rsidP="00750089">
      <w:pPr>
        <w:pStyle w:val="ListParagraph"/>
        <w:numPr>
          <w:ilvl w:val="1"/>
          <w:numId w:val="32"/>
        </w:numPr>
        <w:ind w:left="72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Recommend Budget to Full Board for Purpose of Public Hearing</w:t>
      </w:r>
    </w:p>
    <w:p w14:paraId="7CD40976" w14:textId="77777777" w:rsidR="00750089" w:rsidRPr="009D2686" w:rsidRDefault="00750089" w:rsidP="00750089">
      <w:pPr>
        <w:pStyle w:val="ListParagraph"/>
        <w:numPr>
          <w:ilvl w:val="1"/>
          <w:numId w:val="32"/>
        </w:numPr>
        <w:ind w:left="72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Schedule Budget Hearing</w:t>
      </w:r>
    </w:p>
    <w:p w14:paraId="6D7BE30F" w14:textId="77777777" w:rsidR="00750089" w:rsidRPr="009D2686" w:rsidRDefault="00750089" w:rsidP="00750089">
      <w:pPr>
        <w:pStyle w:val="ListParagraph"/>
        <w:numPr>
          <w:ilvl w:val="1"/>
          <w:numId w:val="32"/>
        </w:numPr>
        <w:ind w:left="72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Schedule Tax Request Hearing</w:t>
      </w:r>
    </w:p>
    <w:p w14:paraId="44C2A591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5693E6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 xml:space="preserve">Public Relations </w:t>
      </w:r>
    </w:p>
    <w:p w14:paraId="6674D1CB" w14:textId="37569998" w:rsidR="00750089" w:rsidRPr="009D2686" w:rsidRDefault="00750089" w:rsidP="00750089">
      <w:pPr>
        <w:pStyle w:val="ListParagraph"/>
        <w:numPr>
          <w:ilvl w:val="1"/>
          <w:numId w:val="32"/>
        </w:numPr>
        <w:ind w:left="72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9D2686">
        <w:rPr>
          <w:rFonts w:ascii="Arial" w:hAnsi="Arial" w:cs="Arial"/>
          <w:sz w:val="22"/>
          <w:szCs w:val="22"/>
        </w:rPr>
        <w:t xml:space="preserve"> Director Tour</w:t>
      </w:r>
    </w:p>
    <w:p w14:paraId="2AA140AC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73ADDDB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 xml:space="preserve">Personnel Report </w:t>
      </w:r>
    </w:p>
    <w:p w14:paraId="785DC617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0854EA6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Legislation</w:t>
      </w:r>
    </w:p>
    <w:p w14:paraId="55271E87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8CB1448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>Investments</w:t>
      </w:r>
    </w:p>
    <w:p w14:paraId="01D5F5F0" w14:textId="77777777" w:rsidR="00750089" w:rsidRPr="009D2686" w:rsidRDefault="00750089" w:rsidP="00750089">
      <w:pPr>
        <w:pStyle w:val="ListParagraph"/>
        <w:ind w:left="360" w:hanging="360"/>
        <w:rPr>
          <w:rFonts w:ascii="Arial" w:hAnsi="Arial" w:cs="Arial"/>
          <w:sz w:val="22"/>
          <w:szCs w:val="22"/>
        </w:rPr>
      </w:pPr>
    </w:p>
    <w:p w14:paraId="08489B42" w14:textId="77777777" w:rsidR="00750089" w:rsidRPr="009D2686" w:rsidRDefault="00750089" w:rsidP="00750089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22"/>
          <w:szCs w:val="22"/>
        </w:rPr>
      </w:pPr>
      <w:r w:rsidRPr="009D2686">
        <w:rPr>
          <w:rFonts w:ascii="Arial" w:hAnsi="Arial" w:cs="Arial"/>
          <w:sz w:val="22"/>
          <w:szCs w:val="22"/>
        </w:rPr>
        <w:t xml:space="preserve">Additional Information </w:t>
      </w:r>
    </w:p>
    <w:p w14:paraId="6478E6C1" w14:textId="77777777" w:rsidR="00750089" w:rsidRPr="009D2686" w:rsidRDefault="00750089" w:rsidP="0075008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A9681A8" w14:textId="77777777" w:rsidR="00FA2BAB" w:rsidRDefault="00FA2BAB" w:rsidP="00FA2BAB">
      <w:pPr>
        <w:pStyle w:val="ListParagraph"/>
        <w:rPr>
          <w:rFonts w:ascii="Arial" w:hAnsi="Arial" w:cs="Arial"/>
          <w:sz w:val="22"/>
          <w:szCs w:val="22"/>
        </w:rPr>
      </w:pPr>
    </w:p>
    <w:p w14:paraId="6B14A85F" w14:textId="48FCC424" w:rsidR="00E02D20" w:rsidRDefault="00750089" w:rsidP="00750089">
      <w:pPr>
        <w:pStyle w:val="ListParagraph"/>
        <w:jc w:val="center"/>
        <w:rPr>
          <w:rFonts w:ascii="Arial" w:hAnsi="Arial" w:cs="Arial"/>
          <w:sz w:val="22"/>
          <w:szCs w:val="22"/>
        </w:rPr>
      </w:pPr>
      <w:r w:rsidRPr="00750089">
        <w:rPr>
          <w:rFonts w:ascii="Arial" w:hAnsi="Arial" w:cs="Arial"/>
          <w:sz w:val="22"/>
          <w:szCs w:val="22"/>
        </w:rPr>
        <w:t>(over –Upcoming Events Listed on Back</w:t>
      </w:r>
      <w:r>
        <w:rPr>
          <w:rFonts w:ascii="Arial" w:hAnsi="Arial" w:cs="Arial"/>
          <w:sz w:val="22"/>
          <w:szCs w:val="22"/>
        </w:rPr>
        <w:t>)</w:t>
      </w:r>
    </w:p>
    <w:p w14:paraId="61E73F9B" w14:textId="77777777" w:rsidR="00E02D20" w:rsidRPr="00446A46" w:rsidRDefault="00E02D20" w:rsidP="00FA2BAB">
      <w:pPr>
        <w:pStyle w:val="ListParagraph"/>
        <w:rPr>
          <w:rFonts w:ascii="Arial" w:hAnsi="Arial" w:cs="Arial"/>
          <w:sz w:val="22"/>
          <w:szCs w:val="22"/>
        </w:rPr>
      </w:pPr>
    </w:p>
    <w:p w14:paraId="0FE29E71" w14:textId="29344704" w:rsidR="001036C1" w:rsidRPr="00446A46" w:rsidRDefault="001036C1" w:rsidP="00F52B92">
      <w:pPr>
        <w:pStyle w:val="ListParagraph"/>
        <w:ind w:left="360"/>
        <w:rPr>
          <w:rFonts w:ascii="Arial" w:hAnsi="Arial" w:cs="Arial"/>
          <w:i/>
          <w:iCs/>
          <w:sz w:val="22"/>
          <w:szCs w:val="22"/>
        </w:rPr>
      </w:pPr>
      <w:bookmarkStart w:id="5" w:name="_Hlk144816088"/>
      <w:bookmarkEnd w:id="4"/>
      <w:r w:rsidRPr="00446A46">
        <w:rPr>
          <w:rFonts w:ascii="Arial" w:hAnsi="Arial" w:cs="Arial"/>
          <w:i/>
          <w:iCs/>
          <w:sz w:val="22"/>
          <w:szCs w:val="22"/>
        </w:rPr>
        <w:lastRenderedPageBreak/>
        <w:t>UPCOMING EVENTS (events may be postponed or canceled)</w:t>
      </w:r>
    </w:p>
    <w:bookmarkEnd w:id="5"/>
    <w:p w14:paraId="790AD226" w14:textId="77777777" w:rsidR="00B844E0" w:rsidRPr="00446A46" w:rsidRDefault="00B844E0" w:rsidP="00F52B92">
      <w:pPr>
        <w:widowControl/>
        <w:autoSpaceDE/>
        <w:autoSpaceDN/>
        <w:adjustRightInd/>
        <w:ind w:left="360"/>
        <w:rPr>
          <w:rFonts w:ascii="Arial" w:eastAsia="Calibri" w:hAnsi="Arial" w:cs="Arial"/>
          <w:bCs/>
          <w:sz w:val="22"/>
          <w:szCs w:val="22"/>
          <w:u w:val="single"/>
        </w:rPr>
      </w:pPr>
    </w:p>
    <w:p w14:paraId="58D8819F" w14:textId="621F9C9F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July 20-26, 2025 – NCF-Envirothon in Calgary, Alberta, Canada</w:t>
      </w:r>
    </w:p>
    <w:p w14:paraId="26254CD3" w14:textId="1F832DB3" w:rsidR="00BA5DC8" w:rsidRPr="00446A46" w:rsidRDefault="00BA5DC8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Aug. 15, 2025 – UBBNRD Board of Director Tour</w:t>
      </w:r>
    </w:p>
    <w:p w14:paraId="0157955D" w14:textId="75441BD3" w:rsidR="00BA5DC8" w:rsidRPr="00446A46" w:rsidRDefault="00BA5DC8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 xml:space="preserve">Aug. 22 – Sept. 1, 2025 </w:t>
      </w:r>
      <w:r w:rsidR="00607D04">
        <w:rPr>
          <w:rFonts w:ascii="Arial" w:eastAsia="Calibri" w:hAnsi="Arial" w:cs="Arial"/>
          <w:bCs/>
          <w:sz w:val="22"/>
          <w:szCs w:val="22"/>
        </w:rPr>
        <w:t xml:space="preserve">- </w:t>
      </w:r>
      <w:r w:rsidRPr="00446A46">
        <w:rPr>
          <w:rFonts w:ascii="Arial" w:eastAsia="Calibri" w:hAnsi="Arial" w:cs="Arial"/>
          <w:bCs/>
          <w:sz w:val="22"/>
          <w:szCs w:val="22"/>
        </w:rPr>
        <w:t>Nebraska State Fair – Grand Island</w:t>
      </w:r>
    </w:p>
    <w:p w14:paraId="04F1964B" w14:textId="067CEB32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Aug. 25-27, 2025 – NRD Managers Retreat -TBA</w:t>
      </w:r>
    </w:p>
    <w:p w14:paraId="431F7371" w14:textId="0B0BE8D9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Sept. 9-11, 2025 – Husker Harvest Days, Grand Island/Wood River</w:t>
      </w:r>
    </w:p>
    <w:p w14:paraId="289C98BC" w14:textId="3EF2EE52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Sept. 28, 2025 – NARD Foundation Ron Bishop Memorial Golf Tournament, Kearney</w:t>
      </w:r>
    </w:p>
    <w:p w14:paraId="1A9C203E" w14:textId="06840BD2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Sept. 29-30, 2025 – NRD Annual Conference, Kearney</w:t>
      </w:r>
    </w:p>
    <w:p w14:paraId="728DA9FC" w14:textId="568EBC72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Sept. 30, 2025 – NARD Board Meeting, Kearney</w:t>
      </w:r>
    </w:p>
    <w:p w14:paraId="3FBF22FB" w14:textId="00F2026D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Nov. 5, 2025 – NRD Managers Meeting - TBA</w:t>
      </w:r>
    </w:p>
    <w:p w14:paraId="22ADC988" w14:textId="2DE22562" w:rsidR="0081476D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Nov. 9-10, 2025 – NARD Board Meeting - TBA</w:t>
      </w:r>
    </w:p>
    <w:p w14:paraId="61AE5A18" w14:textId="2093FB64" w:rsidR="00B844E0" w:rsidRPr="00446A46" w:rsidRDefault="0081476D" w:rsidP="001368B7">
      <w:pPr>
        <w:pStyle w:val="ListParagraph"/>
        <w:widowControl/>
        <w:numPr>
          <w:ilvl w:val="0"/>
          <w:numId w:val="36"/>
        </w:numPr>
        <w:autoSpaceDE/>
        <w:autoSpaceDN/>
        <w:adjustRightInd/>
        <w:rPr>
          <w:rFonts w:ascii="Arial" w:eastAsia="Calibri" w:hAnsi="Arial" w:cs="Arial"/>
          <w:bCs/>
          <w:sz w:val="22"/>
          <w:szCs w:val="22"/>
        </w:rPr>
      </w:pPr>
      <w:r w:rsidRPr="00446A46">
        <w:rPr>
          <w:rFonts w:ascii="Arial" w:eastAsia="Calibri" w:hAnsi="Arial" w:cs="Arial"/>
          <w:bCs/>
          <w:sz w:val="22"/>
          <w:szCs w:val="22"/>
        </w:rPr>
        <w:t>Dec. 9-11, 2025 – Nebraska Ag Expo, Lincoln</w:t>
      </w:r>
    </w:p>
    <w:p w14:paraId="10AB6ACE" w14:textId="77777777" w:rsidR="00B844E0" w:rsidRPr="00446A46" w:rsidRDefault="00B844E0" w:rsidP="001368B7">
      <w:pPr>
        <w:widowControl/>
        <w:autoSpaceDE/>
        <w:autoSpaceDN/>
        <w:adjustRightInd/>
        <w:ind w:left="90"/>
        <w:rPr>
          <w:rFonts w:ascii="Arial" w:eastAsia="Calibri" w:hAnsi="Arial" w:cs="Arial"/>
          <w:bCs/>
          <w:sz w:val="22"/>
          <w:szCs w:val="22"/>
        </w:rPr>
      </w:pPr>
    </w:p>
    <w:bookmarkEnd w:id="3"/>
    <w:p w14:paraId="65CD24F7" w14:textId="77777777" w:rsidR="001036C1" w:rsidRPr="00446A46" w:rsidRDefault="001036C1" w:rsidP="00F52B92">
      <w:pPr>
        <w:ind w:left="360" w:hanging="270"/>
        <w:rPr>
          <w:rFonts w:ascii="Arial" w:hAnsi="Arial" w:cs="Arial"/>
          <w:sz w:val="22"/>
          <w:szCs w:val="22"/>
        </w:rPr>
      </w:pPr>
    </w:p>
    <w:p w14:paraId="09A8AFCF" w14:textId="77777777" w:rsidR="001914ED" w:rsidRPr="00446A46" w:rsidRDefault="001914ED">
      <w:pPr>
        <w:ind w:left="360" w:hanging="270"/>
        <w:rPr>
          <w:rFonts w:ascii="Arial" w:hAnsi="Arial" w:cs="Arial"/>
          <w:sz w:val="22"/>
          <w:szCs w:val="22"/>
        </w:rPr>
      </w:pPr>
    </w:p>
    <w:p w14:paraId="27C1C2B4" w14:textId="77777777" w:rsidR="003C7238" w:rsidRPr="00446A46" w:rsidRDefault="003C7238">
      <w:pPr>
        <w:ind w:left="360" w:hanging="270"/>
        <w:rPr>
          <w:rFonts w:ascii="Arial" w:hAnsi="Arial" w:cs="Arial"/>
          <w:sz w:val="22"/>
          <w:szCs w:val="22"/>
        </w:rPr>
      </w:pPr>
    </w:p>
    <w:sectPr w:rsidR="003C7238" w:rsidRPr="00446A46" w:rsidSect="001A57CE">
      <w:pgSz w:w="12240" w:h="15840"/>
      <w:pgMar w:top="1350" w:right="1080" w:bottom="288" w:left="1530" w:header="25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76CF1"/>
    <w:multiLevelType w:val="hybridMultilevel"/>
    <w:tmpl w:val="90B016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36F5A"/>
    <w:multiLevelType w:val="hybridMultilevel"/>
    <w:tmpl w:val="4C36455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C44AD2"/>
    <w:multiLevelType w:val="hybridMultilevel"/>
    <w:tmpl w:val="0BB21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9228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7F1"/>
    <w:multiLevelType w:val="hybridMultilevel"/>
    <w:tmpl w:val="558AFC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E16DF"/>
    <w:multiLevelType w:val="hybridMultilevel"/>
    <w:tmpl w:val="AF10786A"/>
    <w:lvl w:ilvl="0" w:tplc="87E4B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5D5F"/>
    <w:multiLevelType w:val="hybridMultilevel"/>
    <w:tmpl w:val="BEC4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8449A"/>
    <w:multiLevelType w:val="hybridMultilevel"/>
    <w:tmpl w:val="CF6AD5E4"/>
    <w:lvl w:ilvl="0" w:tplc="1D9074BC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BB7573"/>
    <w:multiLevelType w:val="hybridMultilevel"/>
    <w:tmpl w:val="0A00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62B"/>
    <w:multiLevelType w:val="hybridMultilevel"/>
    <w:tmpl w:val="E9F64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986A36"/>
    <w:multiLevelType w:val="hybridMultilevel"/>
    <w:tmpl w:val="DC9CE1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C40EE"/>
    <w:multiLevelType w:val="hybridMultilevel"/>
    <w:tmpl w:val="7D5CA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56D"/>
    <w:multiLevelType w:val="hybridMultilevel"/>
    <w:tmpl w:val="598CE2F6"/>
    <w:lvl w:ilvl="0" w:tplc="B8702E4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1657"/>
    <w:multiLevelType w:val="hybridMultilevel"/>
    <w:tmpl w:val="4D02A51A"/>
    <w:lvl w:ilvl="0" w:tplc="D722B97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23D26C6"/>
    <w:multiLevelType w:val="hybridMultilevel"/>
    <w:tmpl w:val="5958F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64AA"/>
    <w:multiLevelType w:val="hybridMultilevel"/>
    <w:tmpl w:val="92D46D06"/>
    <w:lvl w:ilvl="0" w:tplc="B8702E4C">
      <w:start w:val="1"/>
      <w:numFmt w:val="upperRoman"/>
      <w:lvlText w:val="%1."/>
      <w:lvlJc w:val="right"/>
      <w:pPr>
        <w:ind w:left="720" w:hanging="720"/>
      </w:pPr>
      <w:rPr>
        <w:rFonts w:hint="default"/>
        <w:color w:val="auto"/>
      </w:rPr>
    </w:lvl>
    <w:lvl w:ilvl="1" w:tplc="51F23346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C6843"/>
    <w:multiLevelType w:val="hybridMultilevel"/>
    <w:tmpl w:val="5DE696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55966"/>
    <w:multiLevelType w:val="hybridMultilevel"/>
    <w:tmpl w:val="DDBAD8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6AF05F7"/>
    <w:multiLevelType w:val="hybridMultilevel"/>
    <w:tmpl w:val="04BAC4B0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2568512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C1D34"/>
    <w:multiLevelType w:val="hybridMultilevel"/>
    <w:tmpl w:val="F9305A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26C1A"/>
    <w:multiLevelType w:val="hybridMultilevel"/>
    <w:tmpl w:val="770C9A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7708E56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147ABD"/>
    <w:multiLevelType w:val="hybridMultilevel"/>
    <w:tmpl w:val="02AA7B26"/>
    <w:lvl w:ilvl="0" w:tplc="F26480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0844994">
      <w:start w:val="1"/>
      <w:numFmt w:val="decimal"/>
      <w:lvlText w:val="%3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D6755D3"/>
    <w:multiLevelType w:val="hybridMultilevel"/>
    <w:tmpl w:val="93825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7E5BB8"/>
    <w:multiLevelType w:val="hybridMultilevel"/>
    <w:tmpl w:val="FA72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8462E"/>
    <w:multiLevelType w:val="hybridMultilevel"/>
    <w:tmpl w:val="DDB4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A7992"/>
    <w:multiLevelType w:val="hybridMultilevel"/>
    <w:tmpl w:val="6C5440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214F8"/>
    <w:multiLevelType w:val="hybridMultilevel"/>
    <w:tmpl w:val="1F9028C6"/>
    <w:lvl w:ilvl="0" w:tplc="47948C8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91247"/>
    <w:multiLevelType w:val="hybridMultilevel"/>
    <w:tmpl w:val="D40C8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4C09C5"/>
    <w:multiLevelType w:val="multilevel"/>
    <w:tmpl w:val="E7C6589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52A603DE"/>
    <w:multiLevelType w:val="hybridMultilevel"/>
    <w:tmpl w:val="300800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7600"/>
    <w:multiLevelType w:val="hybridMultilevel"/>
    <w:tmpl w:val="5AF27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9B488B"/>
    <w:multiLevelType w:val="hybridMultilevel"/>
    <w:tmpl w:val="5DB4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C12F6"/>
    <w:multiLevelType w:val="hybridMultilevel"/>
    <w:tmpl w:val="17846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F372D"/>
    <w:multiLevelType w:val="hybridMultilevel"/>
    <w:tmpl w:val="074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1719E"/>
    <w:multiLevelType w:val="hybridMultilevel"/>
    <w:tmpl w:val="A92A338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A2DF0"/>
    <w:multiLevelType w:val="hybridMultilevel"/>
    <w:tmpl w:val="2190E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4CA"/>
    <w:multiLevelType w:val="hybridMultilevel"/>
    <w:tmpl w:val="2C22618A"/>
    <w:lvl w:ilvl="0" w:tplc="B8702E4C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4D08B36E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86583FBC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C477A"/>
    <w:multiLevelType w:val="hybridMultilevel"/>
    <w:tmpl w:val="C8E6A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30ACD"/>
    <w:multiLevelType w:val="hybridMultilevel"/>
    <w:tmpl w:val="F3021E66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47948C80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A158A"/>
    <w:multiLevelType w:val="hybridMultilevel"/>
    <w:tmpl w:val="097411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E7518"/>
    <w:multiLevelType w:val="hybridMultilevel"/>
    <w:tmpl w:val="1A52FB06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DC051C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97148"/>
    <w:multiLevelType w:val="hybridMultilevel"/>
    <w:tmpl w:val="DDB4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71088">
    <w:abstractNumId w:val="28"/>
  </w:num>
  <w:num w:numId="2" w16cid:durableId="465243416">
    <w:abstractNumId w:val="4"/>
  </w:num>
  <w:num w:numId="3" w16cid:durableId="874191822">
    <w:abstractNumId w:val="8"/>
  </w:num>
  <w:num w:numId="4" w16cid:durableId="95754729">
    <w:abstractNumId w:val="25"/>
  </w:num>
  <w:num w:numId="5" w16cid:durableId="1508402540">
    <w:abstractNumId w:val="3"/>
  </w:num>
  <w:num w:numId="6" w16cid:durableId="749155237">
    <w:abstractNumId w:val="21"/>
  </w:num>
  <w:num w:numId="7" w16cid:durableId="419570920">
    <w:abstractNumId w:val="36"/>
  </w:num>
  <w:num w:numId="8" w16cid:durableId="1742632535">
    <w:abstractNumId w:val="40"/>
  </w:num>
  <w:num w:numId="9" w16cid:durableId="1015418492">
    <w:abstractNumId w:val="15"/>
  </w:num>
  <w:num w:numId="10" w16cid:durableId="849610811">
    <w:abstractNumId w:val="2"/>
  </w:num>
  <w:num w:numId="11" w16cid:durableId="639310042">
    <w:abstractNumId w:val="13"/>
  </w:num>
  <w:num w:numId="12" w16cid:durableId="1632126492">
    <w:abstractNumId w:val="23"/>
  </w:num>
  <w:num w:numId="13" w16cid:durableId="859123242">
    <w:abstractNumId w:val="41"/>
  </w:num>
  <w:num w:numId="14" w16cid:durableId="1026105696">
    <w:abstractNumId w:val="24"/>
  </w:num>
  <w:num w:numId="15" w16cid:durableId="1394160188">
    <w:abstractNumId w:val="11"/>
  </w:num>
  <w:num w:numId="16" w16cid:durableId="32317668">
    <w:abstractNumId w:val="6"/>
  </w:num>
  <w:num w:numId="17" w16cid:durableId="604003974">
    <w:abstractNumId w:val="17"/>
  </w:num>
  <w:num w:numId="18" w16cid:durableId="325329106">
    <w:abstractNumId w:val="14"/>
  </w:num>
  <w:num w:numId="19" w16cid:durableId="896430729">
    <w:abstractNumId w:val="39"/>
  </w:num>
  <w:num w:numId="20" w16cid:durableId="2142770198">
    <w:abstractNumId w:val="12"/>
  </w:num>
  <w:num w:numId="21" w16cid:durableId="1290623935">
    <w:abstractNumId w:val="7"/>
  </w:num>
  <w:num w:numId="22" w16cid:durableId="1997371025">
    <w:abstractNumId w:val="38"/>
  </w:num>
  <w:num w:numId="23" w16cid:durableId="798449206">
    <w:abstractNumId w:val="10"/>
  </w:num>
  <w:num w:numId="24" w16cid:durableId="913128149">
    <w:abstractNumId w:val="27"/>
  </w:num>
  <w:num w:numId="25" w16cid:durableId="1790970711">
    <w:abstractNumId w:val="16"/>
  </w:num>
  <w:num w:numId="26" w16cid:durableId="290400210">
    <w:abstractNumId w:val="26"/>
  </w:num>
  <w:num w:numId="27" w16cid:durableId="2076932706">
    <w:abstractNumId w:val="34"/>
  </w:num>
  <w:num w:numId="28" w16cid:durableId="112672025">
    <w:abstractNumId w:val="19"/>
  </w:num>
  <w:num w:numId="29" w16cid:durableId="1424952229">
    <w:abstractNumId w:val="37"/>
  </w:num>
  <w:num w:numId="30" w16cid:durableId="2132743353">
    <w:abstractNumId w:val="18"/>
  </w:num>
  <w:num w:numId="31" w16cid:durableId="310866873">
    <w:abstractNumId w:val="5"/>
  </w:num>
  <w:num w:numId="32" w16cid:durableId="121071591">
    <w:abstractNumId w:val="35"/>
  </w:num>
  <w:num w:numId="33" w16cid:durableId="1938709447">
    <w:abstractNumId w:val="20"/>
  </w:num>
  <w:num w:numId="34" w16cid:durableId="1989092326">
    <w:abstractNumId w:val="31"/>
  </w:num>
  <w:num w:numId="35" w16cid:durableId="548952448">
    <w:abstractNumId w:val="32"/>
  </w:num>
  <w:num w:numId="36" w16cid:durableId="149640890">
    <w:abstractNumId w:val="29"/>
  </w:num>
  <w:num w:numId="37" w16cid:durableId="636953256">
    <w:abstractNumId w:val="1"/>
  </w:num>
  <w:num w:numId="38" w16cid:durableId="1294945543">
    <w:abstractNumId w:val="22"/>
  </w:num>
  <w:num w:numId="39" w16cid:durableId="2112702053">
    <w:abstractNumId w:val="30"/>
  </w:num>
  <w:num w:numId="40" w16cid:durableId="2056656010">
    <w:abstractNumId w:val="9"/>
  </w:num>
  <w:num w:numId="41" w16cid:durableId="144383977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5B"/>
    <w:rsid w:val="00002827"/>
    <w:rsid w:val="00002E26"/>
    <w:rsid w:val="0000447A"/>
    <w:rsid w:val="00005DA2"/>
    <w:rsid w:val="00011873"/>
    <w:rsid w:val="00013082"/>
    <w:rsid w:val="00015DC3"/>
    <w:rsid w:val="000165F8"/>
    <w:rsid w:val="00020FFA"/>
    <w:rsid w:val="000229A3"/>
    <w:rsid w:val="000235D5"/>
    <w:rsid w:val="0002421D"/>
    <w:rsid w:val="00027CD7"/>
    <w:rsid w:val="00032A82"/>
    <w:rsid w:val="00034AAA"/>
    <w:rsid w:val="00036424"/>
    <w:rsid w:val="00036AEC"/>
    <w:rsid w:val="00037437"/>
    <w:rsid w:val="00037CD1"/>
    <w:rsid w:val="000403FD"/>
    <w:rsid w:val="000410F7"/>
    <w:rsid w:val="00041465"/>
    <w:rsid w:val="000415BA"/>
    <w:rsid w:val="00045A1D"/>
    <w:rsid w:val="0004738F"/>
    <w:rsid w:val="00047B31"/>
    <w:rsid w:val="000514B6"/>
    <w:rsid w:val="00052CAC"/>
    <w:rsid w:val="00057BFD"/>
    <w:rsid w:val="00060C50"/>
    <w:rsid w:val="00062E8A"/>
    <w:rsid w:val="000704C9"/>
    <w:rsid w:val="00070527"/>
    <w:rsid w:val="00070B8A"/>
    <w:rsid w:val="000714F5"/>
    <w:rsid w:val="000733F4"/>
    <w:rsid w:val="0007455A"/>
    <w:rsid w:val="0007676E"/>
    <w:rsid w:val="00077D14"/>
    <w:rsid w:val="0008088D"/>
    <w:rsid w:val="00080953"/>
    <w:rsid w:val="00084D85"/>
    <w:rsid w:val="00086538"/>
    <w:rsid w:val="00087D6F"/>
    <w:rsid w:val="000937B7"/>
    <w:rsid w:val="0009601B"/>
    <w:rsid w:val="000965A7"/>
    <w:rsid w:val="00097F84"/>
    <w:rsid w:val="000A0287"/>
    <w:rsid w:val="000A6C0E"/>
    <w:rsid w:val="000A72B5"/>
    <w:rsid w:val="000B14B2"/>
    <w:rsid w:val="000B298E"/>
    <w:rsid w:val="000B304D"/>
    <w:rsid w:val="000B3B5F"/>
    <w:rsid w:val="000B461C"/>
    <w:rsid w:val="000B5021"/>
    <w:rsid w:val="000B50E6"/>
    <w:rsid w:val="000B6088"/>
    <w:rsid w:val="000C08FF"/>
    <w:rsid w:val="000C296C"/>
    <w:rsid w:val="000C318E"/>
    <w:rsid w:val="000C7116"/>
    <w:rsid w:val="000D1712"/>
    <w:rsid w:val="000D23BD"/>
    <w:rsid w:val="000D28A9"/>
    <w:rsid w:val="000D32DA"/>
    <w:rsid w:val="000D3BD0"/>
    <w:rsid w:val="000D46BB"/>
    <w:rsid w:val="000D66A4"/>
    <w:rsid w:val="000E1EAD"/>
    <w:rsid w:val="000E2BAA"/>
    <w:rsid w:val="000E311C"/>
    <w:rsid w:val="000E390F"/>
    <w:rsid w:val="000E577F"/>
    <w:rsid w:val="000E58B0"/>
    <w:rsid w:val="000E6203"/>
    <w:rsid w:val="000E6D35"/>
    <w:rsid w:val="000E6FCB"/>
    <w:rsid w:val="000E7D36"/>
    <w:rsid w:val="000F07D5"/>
    <w:rsid w:val="000F177A"/>
    <w:rsid w:val="000F1C8A"/>
    <w:rsid w:val="000F4430"/>
    <w:rsid w:val="000F677C"/>
    <w:rsid w:val="000F6F9D"/>
    <w:rsid w:val="00101063"/>
    <w:rsid w:val="0010141C"/>
    <w:rsid w:val="00101E8D"/>
    <w:rsid w:val="001030B2"/>
    <w:rsid w:val="0010312E"/>
    <w:rsid w:val="001036C1"/>
    <w:rsid w:val="001060FE"/>
    <w:rsid w:val="00111393"/>
    <w:rsid w:val="00114BCE"/>
    <w:rsid w:val="001150D6"/>
    <w:rsid w:val="00115D15"/>
    <w:rsid w:val="0011688A"/>
    <w:rsid w:val="00126025"/>
    <w:rsid w:val="001276F8"/>
    <w:rsid w:val="0013255E"/>
    <w:rsid w:val="00132F47"/>
    <w:rsid w:val="0013322F"/>
    <w:rsid w:val="00133745"/>
    <w:rsid w:val="00133857"/>
    <w:rsid w:val="001341AF"/>
    <w:rsid w:val="0013655B"/>
    <w:rsid w:val="001368B7"/>
    <w:rsid w:val="001375B6"/>
    <w:rsid w:val="00137AE3"/>
    <w:rsid w:val="00143B68"/>
    <w:rsid w:val="00144958"/>
    <w:rsid w:val="0015222B"/>
    <w:rsid w:val="0015349E"/>
    <w:rsid w:val="00153E4F"/>
    <w:rsid w:val="001542BD"/>
    <w:rsid w:val="00156695"/>
    <w:rsid w:val="00157335"/>
    <w:rsid w:val="001615D0"/>
    <w:rsid w:val="001625F6"/>
    <w:rsid w:val="00164BB0"/>
    <w:rsid w:val="001650C1"/>
    <w:rsid w:val="0017067D"/>
    <w:rsid w:val="00173B0D"/>
    <w:rsid w:val="00174187"/>
    <w:rsid w:val="00174983"/>
    <w:rsid w:val="00175F3C"/>
    <w:rsid w:val="0018080F"/>
    <w:rsid w:val="00182443"/>
    <w:rsid w:val="00184172"/>
    <w:rsid w:val="00184987"/>
    <w:rsid w:val="00184E8B"/>
    <w:rsid w:val="0018594F"/>
    <w:rsid w:val="00190BCE"/>
    <w:rsid w:val="00190F0D"/>
    <w:rsid w:val="001914ED"/>
    <w:rsid w:val="00193631"/>
    <w:rsid w:val="00193BED"/>
    <w:rsid w:val="0019544A"/>
    <w:rsid w:val="00196312"/>
    <w:rsid w:val="00196589"/>
    <w:rsid w:val="00197055"/>
    <w:rsid w:val="001A0BBC"/>
    <w:rsid w:val="001A44E8"/>
    <w:rsid w:val="001A57CE"/>
    <w:rsid w:val="001A57E9"/>
    <w:rsid w:val="001A7532"/>
    <w:rsid w:val="001A7E61"/>
    <w:rsid w:val="001B2ECF"/>
    <w:rsid w:val="001B599B"/>
    <w:rsid w:val="001B63FB"/>
    <w:rsid w:val="001B7785"/>
    <w:rsid w:val="001B799C"/>
    <w:rsid w:val="001C0E77"/>
    <w:rsid w:val="001C17EF"/>
    <w:rsid w:val="001C44F9"/>
    <w:rsid w:val="001C6A91"/>
    <w:rsid w:val="001C7504"/>
    <w:rsid w:val="001D0FEE"/>
    <w:rsid w:val="001D1006"/>
    <w:rsid w:val="001D3CD1"/>
    <w:rsid w:val="001D4339"/>
    <w:rsid w:val="001D6799"/>
    <w:rsid w:val="001D67C0"/>
    <w:rsid w:val="001D6A58"/>
    <w:rsid w:val="001E05A0"/>
    <w:rsid w:val="001E1510"/>
    <w:rsid w:val="001E16E3"/>
    <w:rsid w:val="001E1AB5"/>
    <w:rsid w:val="001E200E"/>
    <w:rsid w:val="001E7233"/>
    <w:rsid w:val="001E7696"/>
    <w:rsid w:val="001F013F"/>
    <w:rsid w:val="001F5CE5"/>
    <w:rsid w:val="001F77DB"/>
    <w:rsid w:val="002006EF"/>
    <w:rsid w:val="00203509"/>
    <w:rsid w:val="002063A5"/>
    <w:rsid w:val="00210042"/>
    <w:rsid w:val="002109D6"/>
    <w:rsid w:val="0021214A"/>
    <w:rsid w:val="00213E1D"/>
    <w:rsid w:val="00214B78"/>
    <w:rsid w:val="00215532"/>
    <w:rsid w:val="0021564B"/>
    <w:rsid w:val="00216E35"/>
    <w:rsid w:val="00224DCE"/>
    <w:rsid w:val="002254C5"/>
    <w:rsid w:val="0022591F"/>
    <w:rsid w:val="00225B62"/>
    <w:rsid w:val="00226D98"/>
    <w:rsid w:val="002274AA"/>
    <w:rsid w:val="00231B8F"/>
    <w:rsid w:val="00232694"/>
    <w:rsid w:val="00233F93"/>
    <w:rsid w:val="00234206"/>
    <w:rsid w:val="00237B3A"/>
    <w:rsid w:val="00241F92"/>
    <w:rsid w:val="00244A50"/>
    <w:rsid w:val="00245ADC"/>
    <w:rsid w:val="00245F75"/>
    <w:rsid w:val="0024635A"/>
    <w:rsid w:val="00250AAD"/>
    <w:rsid w:val="00251794"/>
    <w:rsid w:val="00251A13"/>
    <w:rsid w:val="0025216E"/>
    <w:rsid w:val="002530B5"/>
    <w:rsid w:val="00253F62"/>
    <w:rsid w:val="00255BCF"/>
    <w:rsid w:val="0025694E"/>
    <w:rsid w:val="00257B11"/>
    <w:rsid w:val="00257FD4"/>
    <w:rsid w:val="002601BE"/>
    <w:rsid w:val="00260AD7"/>
    <w:rsid w:val="00264492"/>
    <w:rsid w:val="00264E9A"/>
    <w:rsid w:val="0026763C"/>
    <w:rsid w:val="00267E96"/>
    <w:rsid w:val="00267EE7"/>
    <w:rsid w:val="00270E5A"/>
    <w:rsid w:val="00274AA3"/>
    <w:rsid w:val="0028627D"/>
    <w:rsid w:val="00287231"/>
    <w:rsid w:val="00291611"/>
    <w:rsid w:val="002926D3"/>
    <w:rsid w:val="002937AD"/>
    <w:rsid w:val="00293962"/>
    <w:rsid w:val="00295DC1"/>
    <w:rsid w:val="00296533"/>
    <w:rsid w:val="0029773C"/>
    <w:rsid w:val="002A2C96"/>
    <w:rsid w:val="002A2FCE"/>
    <w:rsid w:val="002A4314"/>
    <w:rsid w:val="002B09B6"/>
    <w:rsid w:val="002B1E91"/>
    <w:rsid w:val="002B37D2"/>
    <w:rsid w:val="002B44F4"/>
    <w:rsid w:val="002C11E5"/>
    <w:rsid w:val="002C75A9"/>
    <w:rsid w:val="002C7F35"/>
    <w:rsid w:val="002D0F7D"/>
    <w:rsid w:val="002D4D27"/>
    <w:rsid w:val="002D7243"/>
    <w:rsid w:val="002E1143"/>
    <w:rsid w:val="002E19DC"/>
    <w:rsid w:val="002E210A"/>
    <w:rsid w:val="002E2A45"/>
    <w:rsid w:val="002E4B46"/>
    <w:rsid w:val="002E5E3A"/>
    <w:rsid w:val="002F053F"/>
    <w:rsid w:val="002F6C47"/>
    <w:rsid w:val="00303FFA"/>
    <w:rsid w:val="003079A5"/>
    <w:rsid w:val="003110E3"/>
    <w:rsid w:val="0031257D"/>
    <w:rsid w:val="0031362B"/>
    <w:rsid w:val="003141FB"/>
    <w:rsid w:val="00314A63"/>
    <w:rsid w:val="00314F7D"/>
    <w:rsid w:val="0031705F"/>
    <w:rsid w:val="00320D44"/>
    <w:rsid w:val="0032575A"/>
    <w:rsid w:val="00325820"/>
    <w:rsid w:val="00325955"/>
    <w:rsid w:val="0032637B"/>
    <w:rsid w:val="003323B3"/>
    <w:rsid w:val="00332B0B"/>
    <w:rsid w:val="00333D20"/>
    <w:rsid w:val="00333E03"/>
    <w:rsid w:val="00334F7D"/>
    <w:rsid w:val="003401A4"/>
    <w:rsid w:val="0034057F"/>
    <w:rsid w:val="00340751"/>
    <w:rsid w:val="00341D30"/>
    <w:rsid w:val="00346459"/>
    <w:rsid w:val="00352B12"/>
    <w:rsid w:val="0035417E"/>
    <w:rsid w:val="00354C0D"/>
    <w:rsid w:val="003552AA"/>
    <w:rsid w:val="003653CA"/>
    <w:rsid w:val="003719CF"/>
    <w:rsid w:val="00374B9E"/>
    <w:rsid w:val="00374DEF"/>
    <w:rsid w:val="00375427"/>
    <w:rsid w:val="00382736"/>
    <w:rsid w:val="003829FA"/>
    <w:rsid w:val="0038463C"/>
    <w:rsid w:val="00384C10"/>
    <w:rsid w:val="00386377"/>
    <w:rsid w:val="00386476"/>
    <w:rsid w:val="00391086"/>
    <w:rsid w:val="0039667E"/>
    <w:rsid w:val="0039754A"/>
    <w:rsid w:val="003A3DA9"/>
    <w:rsid w:val="003A5B30"/>
    <w:rsid w:val="003A6AF8"/>
    <w:rsid w:val="003B12F3"/>
    <w:rsid w:val="003B213F"/>
    <w:rsid w:val="003B364C"/>
    <w:rsid w:val="003B609C"/>
    <w:rsid w:val="003B6F4C"/>
    <w:rsid w:val="003B7640"/>
    <w:rsid w:val="003C05B0"/>
    <w:rsid w:val="003C0988"/>
    <w:rsid w:val="003C2B46"/>
    <w:rsid w:val="003C438D"/>
    <w:rsid w:val="003C54B6"/>
    <w:rsid w:val="003C5635"/>
    <w:rsid w:val="003C7238"/>
    <w:rsid w:val="003D123A"/>
    <w:rsid w:val="003D12B0"/>
    <w:rsid w:val="003D14BF"/>
    <w:rsid w:val="003D2249"/>
    <w:rsid w:val="003D5044"/>
    <w:rsid w:val="003D518B"/>
    <w:rsid w:val="003E05C7"/>
    <w:rsid w:val="003E0BAA"/>
    <w:rsid w:val="003E1EB4"/>
    <w:rsid w:val="003E2313"/>
    <w:rsid w:val="003E4B59"/>
    <w:rsid w:val="003E5134"/>
    <w:rsid w:val="003F0035"/>
    <w:rsid w:val="003F5D97"/>
    <w:rsid w:val="003F5F68"/>
    <w:rsid w:val="004007E4"/>
    <w:rsid w:val="00401592"/>
    <w:rsid w:val="00401B6A"/>
    <w:rsid w:val="00405483"/>
    <w:rsid w:val="00411133"/>
    <w:rsid w:val="0041181C"/>
    <w:rsid w:val="00411AEE"/>
    <w:rsid w:val="00413191"/>
    <w:rsid w:val="00414749"/>
    <w:rsid w:val="00417EB1"/>
    <w:rsid w:val="00421363"/>
    <w:rsid w:val="00422911"/>
    <w:rsid w:val="00425A20"/>
    <w:rsid w:val="00425CCB"/>
    <w:rsid w:val="0042767F"/>
    <w:rsid w:val="00433F3B"/>
    <w:rsid w:val="00434CCB"/>
    <w:rsid w:val="004358C8"/>
    <w:rsid w:val="0043738A"/>
    <w:rsid w:val="00437D65"/>
    <w:rsid w:val="00437FAA"/>
    <w:rsid w:val="00441DFD"/>
    <w:rsid w:val="00442EA9"/>
    <w:rsid w:val="004436C8"/>
    <w:rsid w:val="0044470B"/>
    <w:rsid w:val="004455FC"/>
    <w:rsid w:val="00446A46"/>
    <w:rsid w:val="00447903"/>
    <w:rsid w:val="00452759"/>
    <w:rsid w:val="00453A43"/>
    <w:rsid w:val="00454095"/>
    <w:rsid w:val="004602D8"/>
    <w:rsid w:val="00461B98"/>
    <w:rsid w:val="00463BBF"/>
    <w:rsid w:val="00466CC5"/>
    <w:rsid w:val="0047018F"/>
    <w:rsid w:val="00474B73"/>
    <w:rsid w:val="00481C1B"/>
    <w:rsid w:val="004831DD"/>
    <w:rsid w:val="00484B40"/>
    <w:rsid w:val="004869F4"/>
    <w:rsid w:val="00486BB5"/>
    <w:rsid w:val="00486D92"/>
    <w:rsid w:val="00487DB3"/>
    <w:rsid w:val="00490178"/>
    <w:rsid w:val="0049040F"/>
    <w:rsid w:val="00491A65"/>
    <w:rsid w:val="00493523"/>
    <w:rsid w:val="00496961"/>
    <w:rsid w:val="004969E9"/>
    <w:rsid w:val="004A01A6"/>
    <w:rsid w:val="004A44F3"/>
    <w:rsid w:val="004B0EEB"/>
    <w:rsid w:val="004B2AA7"/>
    <w:rsid w:val="004B3BD9"/>
    <w:rsid w:val="004B47E2"/>
    <w:rsid w:val="004B6DA9"/>
    <w:rsid w:val="004C0F44"/>
    <w:rsid w:val="004C1A68"/>
    <w:rsid w:val="004C398A"/>
    <w:rsid w:val="004C45C2"/>
    <w:rsid w:val="004C6E95"/>
    <w:rsid w:val="004D1DCC"/>
    <w:rsid w:val="004D2A22"/>
    <w:rsid w:val="004D43BD"/>
    <w:rsid w:val="004D64E5"/>
    <w:rsid w:val="004E1383"/>
    <w:rsid w:val="004E151C"/>
    <w:rsid w:val="004E21DC"/>
    <w:rsid w:val="004E7FC2"/>
    <w:rsid w:val="004F076A"/>
    <w:rsid w:val="004F081D"/>
    <w:rsid w:val="004F0C28"/>
    <w:rsid w:val="004F11B4"/>
    <w:rsid w:val="004F190E"/>
    <w:rsid w:val="004F34FC"/>
    <w:rsid w:val="004F5A22"/>
    <w:rsid w:val="004F7C07"/>
    <w:rsid w:val="005005BC"/>
    <w:rsid w:val="00502284"/>
    <w:rsid w:val="00502732"/>
    <w:rsid w:val="00502A0D"/>
    <w:rsid w:val="005048BF"/>
    <w:rsid w:val="005058ED"/>
    <w:rsid w:val="00507004"/>
    <w:rsid w:val="005077CA"/>
    <w:rsid w:val="00510B67"/>
    <w:rsid w:val="00514DF1"/>
    <w:rsid w:val="005172A9"/>
    <w:rsid w:val="00517341"/>
    <w:rsid w:val="00517731"/>
    <w:rsid w:val="0052000E"/>
    <w:rsid w:val="00521AA2"/>
    <w:rsid w:val="005235C2"/>
    <w:rsid w:val="00523C22"/>
    <w:rsid w:val="00523DD4"/>
    <w:rsid w:val="005256E6"/>
    <w:rsid w:val="0052618A"/>
    <w:rsid w:val="0052700B"/>
    <w:rsid w:val="00532852"/>
    <w:rsid w:val="0053290B"/>
    <w:rsid w:val="00532BF4"/>
    <w:rsid w:val="005330F2"/>
    <w:rsid w:val="00534240"/>
    <w:rsid w:val="00535D6A"/>
    <w:rsid w:val="005360C1"/>
    <w:rsid w:val="00541457"/>
    <w:rsid w:val="00542AC1"/>
    <w:rsid w:val="0054334A"/>
    <w:rsid w:val="00545162"/>
    <w:rsid w:val="00547F63"/>
    <w:rsid w:val="00551490"/>
    <w:rsid w:val="00566E3B"/>
    <w:rsid w:val="00566F1F"/>
    <w:rsid w:val="005678F9"/>
    <w:rsid w:val="00567DCE"/>
    <w:rsid w:val="00571564"/>
    <w:rsid w:val="00572A01"/>
    <w:rsid w:val="00572D6F"/>
    <w:rsid w:val="00572F23"/>
    <w:rsid w:val="0058092B"/>
    <w:rsid w:val="005825C2"/>
    <w:rsid w:val="00585B09"/>
    <w:rsid w:val="00586475"/>
    <w:rsid w:val="00586D22"/>
    <w:rsid w:val="005908F5"/>
    <w:rsid w:val="005909DC"/>
    <w:rsid w:val="00590D9C"/>
    <w:rsid w:val="00592267"/>
    <w:rsid w:val="005934BD"/>
    <w:rsid w:val="005939E1"/>
    <w:rsid w:val="00593B2C"/>
    <w:rsid w:val="005951B6"/>
    <w:rsid w:val="00596AC6"/>
    <w:rsid w:val="005A0A8E"/>
    <w:rsid w:val="005A0F28"/>
    <w:rsid w:val="005A15A2"/>
    <w:rsid w:val="005A4894"/>
    <w:rsid w:val="005A6C19"/>
    <w:rsid w:val="005B10A3"/>
    <w:rsid w:val="005B49D2"/>
    <w:rsid w:val="005B4AF6"/>
    <w:rsid w:val="005B6A48"/>
    <w:rsid w:val="005C0EEB"/>
    <w:rsid w:val="005C12DC"/>
    <w:rsid w:val="005C3B70"/>
    <w:rsid w:val="005C3B91"/>
    <w:rsid w:val="005C54DC"/>
    <w:rsid w:val="005C7848"/>
    <w:rsid w:val="005D0372"/>
    <w:rsid w:val="005D1C79"/>
    <w:rsid w:val="005D2C74"/>
    <w:rsid w:val="005D3541"/>
    <w:rsid w:val="005D3DE1"/>
    <w:rsid w:val="005D4C10"/>
    <w:rsid w:val="005D697F"/>
    <w:rsid w:val="005D7663"/>
    <w:rsid w:val="005D772A"/>
    <w:rsid w:val="005E0CB2"/>
    <w:rsid w:val="005E13E8"/>
    <w:rsid w:val="005E479E"/>
    <w:rsid w:val="005E7096"/>
    <w:rsid w:val="005E7B46"/>
    <w:rsid w:val="005F2698"/>
    <w:rsid w:val="005F26F7"/>
    <w:rsid w:val="005F44AF"/>
    <w:rsid w:val="005F61A1"/>
    <w:rsid w:val="005F77DD"/>
    <w:rsid w:val="00603506"/>
    <w:rsid w:val="00604521"/>
    <w:rsid w:val="00607975"/>
    <w:rsid w:val="00607D04"/>
    <w:rsid w:val="00610C45"/>
    <w:rsid w:val="0061389A"/>
    <w:rsid w:val="006154E1"/>
    <w:rsid w:val="006246BC"/>
    <w:rsid w:val="00627BE3"/>
    <w:rsid w:val="00630366"/>
    <w:rsid w:val="0063038E"/>
    <w:rsid w:val="00631C5A"/>
    <w:rsid w:val="00631D63"/>
    <w:rsid w:val="00632312"/>
    <w:rsid w:val="00632894"/>
    <w:rsid w:val="00634447"/>
    <w:rsid w:val="006355DE"/>
    <w:rsid w:val="00636E66"/>
    <w:rsid w:val="00640A57"/>
    <w:rsid w:val="00643C5A"/>
    <w:rsid w:val="00646253"/>
    <w:rsid w:val="00647C44"/>
    <w:rsid w:val="00652AF7"/>
    <w:rsid w:val="0065678C"/>
    <w:rsid w:val="006615FD"/>
    <w:rsid w:val="00662419"/>
    <w:rsid w:val="00662BF5"/>
    <w:rsid w:val="00662C97"/>
    <w:rsid w:val="0066365B"/>
    <w:rsid w:val="00665E73"/>
    <w:rsid w:val="00666E61"/>
    <w:rsid w:val="00667D2A"/>
    <w:rsid w:val="00673C56"/>
    <w:rsid w:val="0067655F"/>
    <w:rsid w:val="00676FB0"/>
    <w:rsid w:val="00680B3B"/>
    <w:rsid w:val="0068184C"/>
    <w:rsid w:val="00684901"/>
    <w:rsid w:val="00685033"/>
    <w:rsid w:val="00685B79"/>
    <w:rsid w:val="0069117D"/>
    <w:rsid w:val="00692625"/>
    <w:rsid w:val="00693DAD"/>
    <w:rsid w:val="006955D5"/>
    <w:rsid w:val="006961EA"/>
    <w:rsid w:val="0069753C"/>
    <w:rsid w:val="006A184A"/>
    <w:rsid w:val="006A23E4"/>
    <w:rsid w:val="006A26FD"/>
    <w:rsid w:val="006A3F96"/>
    <w:rsid w:val="006B0379"/>
    <w:rsid w:val="006B0FAB"/>
    <w:rsid w:val="006B3EB6"/>
    <w:rsid w:val="006B5DC4"/>
    <w:rsid w:val="006B6D8D"/>
    <w:rsid w:val="006B7B47"/>
    <w:rsid w:val="006B7C42"/>
    <w:rsid w:val="006C0035"/>
    <w:rsid w:val="006C09F8"/>
    <w:rsid w:val="006C1BA6"/>
    <w:rsid w:val="006C1BD0"/>
    <w:rsid w:val="006C3989"/>
    <w:rsid w:val="006C5C3A"/>
    <w:rsid w:val="006C7660"/>
    <w:rsid w:val="006C7FE7"/>
    <w:rsid w:val="006D0A75"/>
    <w:rsid w:val="006D11EA"/>
    <w:rsid w:val="006D5BBD"/>
    <w:rsid w:val="006D5C02"/>
    <w:rsid w:val="006E2106"/>
    <w:rsid w:val="006E56A7"/>
    <w:rsid w:val="006E7C9C"/>
    <w:rsid w:val="006F2562"/>
    <w:rsid w:val="006F2D96"/>
    <w:rsid w:val="006F374F"/>
    <w:rsid w:val="006F660E"/>
    <w:rsid w:val="006F716D"/>
    <w:rsid w:val="00701437"/>
    <w:rsid w:val="0070366D"/>
    <w:rsid w:val="00704ABF"/>
    <w:rsid w:val="00705290"/>
    <w:rsid w:val="00705773"/>
    <w:rsid w:val="00706152"/>
    <w:rsid w:val="00707DC6"/>
    <w:rsid w:val="007137A7"/>
    <w:rsid w:val="00714F4E"/>
    <w:rsid w:val="00715248"/>
    <w:rsid w:val="0072178C"/>
    <w:rsid w:val="007217DB"/>
    <w:rsid w:val="00721C5B"/>
    <w:rsid w:val="00721D94"/>
    <w:rsid w:val="0072530C"/>
    <w:rsid w:val="00725FB9"/>
    <w:rsid w:val="00727CB3"/>
    <w:rsid w:val="0073361E"/>
    <w:rsid w:val="00733B0F"/>
    <w:rsid w:val="00733BE6"/>
    <w:rsid w:val="00733EE0"/>
    <w:rsid w:val="00743219"/>
    <w:rsid w:val="007452AC"/>
    <w:rsid w:val="00746C2A"/>
    <w:rsid w:val="00750089"/>
    <w:rsid w:val="0075226A"/>
    <w:rsid w:val="00753495"/>
    <w:rsid w:val="0075645F"/>
    <w:rsid w:val="0075708C"/>
    <w:rsid w:val="00757B78"/>
    <w:rsid w:val="0076052A"/>
    <w:rsid w:val="00760C82"/>
    <w:rsid w:val="0076289F"/>
    <w:rsid w:val="007646F7"/>
    <w:rsid w:val="00766484"/>
    <w:rsid w:val="00771D1F"/>
    <w:rsid w:val="00771D29"/>
    <w:rsid w:val="00772B16"/>
    <w:rsid w:val="007736AD"/>
    <w:rsid w:val="00777F89"/>
    <w:rsid w:val="007811C1"/>
    <w:rsid w:val="00781683"/>
    <w:rsid w:val="007827FC"/>
    <w:rsid w:val="00784410"/>
    <w:rsid w:val="00785278"/>
    <w:rsid w:val="007868AA"/>
    <w:rsid w:val="00790698"/>
    <w:rsid w:val="00791158"/>
    <w:rsid w:val="0079327D"/>
    <w:rsid w:val="00793998"/>
    <w:rsid w:val="00794B4C"/>
    <w:rsid w:val="00795AA6"/>
    <w:rsid w:val="007977D6"/>
    <w:rsid w:val="007A49C1"/>
    <w:rsid w:val="007A4DC2"/>
    <w:rsid w:val="007A6A96"/>
    <w:rsid w:val="007B0C84"/>
    <w:rsid w:val="007B355E"/>
    <w:rsid w:val="007B5203"/>
    <w:rsid w:val="007B54F8"/>
    <w:rsid w:val="007B56C9"/>
    <w:rsid w:val="007B6691"/>
    <w:rsid w:val="007C0A23"/>
    <w:rsid w:val="007C0C0F"/>
    <w:rsid w:val="007C26F3"/>
    <w:rsid w:val="007C4E07"/>
    <w:rsid w:val="007C7B3E"/>
    <w:rsid w:val="007D5514"/>
    <w:rsid w:val="007D7966"/>
    <w:rsid w:val="007D7EB0"/>
    <w:rsid w:val="007E07B7"/>
    <w:rsid w:val="007E1B97"/>
    <w:rsid w:val="007E4445"/>
    <w:rsid w:val="007E59D3"/>
    <w:rsid w:val="007E652D"/>
    <w:rsid w:val="007E7BF1"/>
    <w:rsid w:val="007F7DC7"/>
    <w:rsid w:val="008015CC"/>
    <w:rsid w:val="00803586"/>
    <w:rsid w:val="008058A0"/>
    <w:rsid w:val="00806BBA"/>
    <w:rsid w:val="00810689"/>
    <w:rsid w:val="008114DD"/>
    <w:rsid w:val="008146B1"/>
    <w:rsid w:val="0081476D"/>
    <w:rsid w:val="008149CF"/>
    <w:rsid w:val="008158EC"/>
    <w:rsid w:val="00817388"/>
    <w:rsid w:val="00817A67"/>
    <w:rsid w:val="00817B2F"/>
    <w:rsid w:val="00820B12"/>
    <w:rsid w:val="0082131E"/>
    <w:rsid w:val="00826CBF"/>
    <w:rsid w:val="00831E72"/>
    <w:rsid w:val="008322FE"/>
    <w:rsid w:val="0083414E"/>
    <w:rsid w:val="008346A7"/>
    <w:rsid w:val="0083753E"/>
    <w:rsid w:val="00841EEB"/>
    <w:rsid w:val="0084538E"/>
    <w:rsid w:val="00845A11"/>
    <w:rsid w:val="00845EFC"/>
    <w:rsid w:val="00846961"/>
    <w:rsid w:val="00850F92"/>
    <w:rsid w:val="008524FB"/>
    <w:rsid w:val="00852B9C"/>
    <w:rsid w:val="00854B3E"/>
    <w:rsid w:val="00856586"/>
    <w:rsid w:val="00860349"/>
    <w:rsid w:val="00860BD9"/>
    <w:rsid w:val="0086193C"/>
    <w:rsid w:val="00862933"/>
    <w:rsid w:val="00862BDB"/>
    <w:rsid w:val="008640C8"/>
    <w:rsid w:val="008659F8"/>
    <w:rsid w:val="008706E2"/>
    <w:rsid w:val="00870BF6"/>
    <w:rsid w:val="00872257"/>
    <w:rsid w:val="00873943"/>
    <w:rsid w:val="00874CBE"/>
    <w:rsid w:val="008754D4"/>
    <w:rsid w:val="0087686C"/>
    <w:rsid w:val="0087732F"/>
    <w:rsid w:val="008814AF"/>
    <w:rsid w:val="00883517"/>
    <w:rsid w:val="00885AE2"/>
    <w:rsid w:val="008874E1"/>
    <w:rsid w:val="00892D14"/>
    <w:rsid w:val="008A1DAD"/>
    <w:rsid w:val="008A3DCF"/>
    <w:rsid w:val="008A53BB"/>
    <w:rsid w:val="008A6CCA"/>
    <w:rsid w:val="008A703E"/>
    <w:rsid w:val="008B525F"/>
    <w:rsid w:val="008C3798"/>
    <w:rsid w:val="008C5535"/>
    <w:rsid w:val="008C5A9A"/>
    <w:rsid w:val="008D0A52"/>
    <w:rsid w:val="008D1545"/>
    <w:rsid w:val="008D23C6"/>
    <w:rsid w:val="008D410B"/>
    <w:rsid w:val="008D4C38"/>
    <w:rsid w:val="008D4E2F"/>
    <w:rsid w:val="008D5ACC"/>
    <w:rsid w:val="008D5BF7"/>
    <w:rsid w:val="008E1764"/>
    <w:rsid w:val="008E2B1C"/>
    <w:rsid w:val="008E2E4B"/>
    <w:rsid w:val="008E4BFD"/>
    <w:rsid w:val="008E4F65"/>
    <w:rsid w:val="008E5100"/>
    <w:rsid w:val="008E5183"/>
    <w:rsid w:val="008E6582"/>
    <w:rsid w:val="008E670B"/>
    <w:rsid w:val="008E6B77"/>
    <w:rsid w:val="008E7DAF"/>
    <w:rsid w:val="008F0AA7"/>
    <w:rsid w:val="008F0ACE"/>
    <w:rsid w:val="008F2115"/>
    <w:rsid w:val="008F40B3"/>
    <w:rsid w:val="008F4496"/>
    <w:rsid w:val="008F7541"/>
    <w:rsid w:val="008F7756"/>
    <w:rsid w:val="0090137B"/>
    <w:rsid w:val="00901E83"/>
    <w:rsid w:val="009020A4"/>
    <w:rsid w:val="00910DD1"/>
    <w:rsid w:val="00917B23"/>
    <w:rsid w:val="00917CA6"/>
    <w:rsid w:val="00921F0B"/>
    <w:rsid w:val="00922DDD"/>
    <w:rsid w:val="009233E2"/>
    <w:rsid w:val="00927071"/>
    <w:rsid w:val="009272A7"/>
    <w:rsid w:val="009274F5"/>
    <w:rsid w:val="009276E7"/>
    <w:rsid w:val="009328E5"/>
    <w:rsid w:val="00933E50"/>
    <w:rsid w:val="00940E6B"/>
    <w:rsid w:val="0094127D"/>
    <w:rsid w:val="00944270"/>
    <w:rsid w:val="009452A3"/>
    <w:rsid w:val="00945456"/>
    <w:rsid w:val="00946AE1"/>
    <w:rsid w:val="00946D09"/>
    <w:rsid w:val="00946E5B"/>
    <w:rsid w:val="009472E2"/>
    <w:rsid w:val="00947531"/>
    <w:rsid w:val="009478B9"/>
    <w:rsid w:val="00957E4A"/>
    <w:rsid w:val="00960150"/>
    <w:rsid w:val="00960A82"/>
    <w:rsid w:val="0096122C"/>
    <w:rsid w:val="00971C4C"/>
    <w:rsid w:val="00972031"/>
    <w:rsid w:val="009722F5"/>
    <w:rsid w:val="0097746A"/>
    <w:rsid w:val="00977E96"/>
    <w:rsid w:val="00984C2A"/>
    <w:rsid w:val="009853B6"/>
    <w:rsid w:val="009861A2"/>
    <w:rsid w:val="009877B5"/>
    <w:rsid w:val="009A0854"/>
    <w:rsid w:val="009A0A1E"/>
    <w:rsid w:val="009A3A86"/>
    <w:rsid w:val="009A48F1"/>
    <w:rsid w:val="009A4CED"/>
    <w:rsid w:val="009A5227"/>
    <w:rsid w:val="009A7DEA"/>
    <w:rsid w:val="009A7E7F"/>
    <w:rsid w:val="009B0650"/>
    <w:rsid w:val="009B113C"/>
    <w:rsid w:val="009B55BF"/>
    <w:rsid w:val="009B55F4"/>
    <w:rsid w:val="009B6B63"/>
    <w:rsid w:val="009B7A7E"/>
    <w:rsid w:val="009C43C3"/>
    <w:rsid w:val="009C47F5"/>
    <w:rsid w:val="009C798D"/>
    <w:rsid w:val="009D138C"/>
    <w:rsid w:val="009D220F"/>
    <w:rsid w:val="009D2686"/>
    <w:rsid w:val="009D2F05"/>
    <w:rsid w:val="009D5EF3"/>
    <w:rsid w:val="009D732B"/>
    <w:rsid w:val="009E4CD9"/>
    <w:rsid w:val="009E6152"/>
    <w:rsid w:val="009E61A8"/>
    <w:rsid w:val="009E7739"/>
    <w:rsid w:val="009E7CD6"/>
    <w:rsid w:val="009F052B"/>
    <w:rsid w:val="009F0EC9"/>
    <w:rsid w:val="009F15C0"/>
    <w:rsid w:val="009F22C9"/>
    <w:rsid w:val="009F436B"/>
    <w:rsid w:val="009F6185"/>
    <w:rsid w:val="009F79E5"/>
    <w:rsid w:val="009F7D49"/>
    <w:rsid w:val="00A001EC"/>
    <w:rsid w:val="00A00F8B"/>
    <w:rsid w:val="00A01C32"/>
    <w:rsid w:val="00A05D73"/>
    <w:rsid w:val="00A05E76"/>
    <w:rsid w:val="00A1081E"/>
    <w:rsid w:val="00A10FCC"/>
    <w:rsid w:val="00A13697"/>
    <w:rsid w:val="00A13769"/>
    <w:rsid w:val="00A13995"/>
    <w:rsid w:val="00A206DA"/>
    <w:rsid w:val="00A22DEE"/>
    <w:rsid w:val="00A245D7"/>
    <w:rsid w:val="00A26C40"/>
    <w:rsid w:val="00A27016"/>
    <w:rsid w:val="00A30833"/>
    <w:rsid w:val="00A3114B"/>
    <w:rsid w:val="00A3401F"/>
    <w:rsid w:val="00A3633C"/>
    <w:rsid w:val="00A37579"/>
    <w:rsid w:val="00A375A0"/>
    <w:rsid w:val="00A4080A"/>
    <w:rsid w:val="00A41F3F"/>
    <w:rsid w:val="00A454D5"/>
    <w:rsid w:val="00A459FE"/>
    <w:rsid w:val="00A4707F"/>
    <w:rsid w:val="00A50F68"/>
    <w:rsid w:val="00A533EB"/>
    <w:rsid w:val="00A55D88"/>
    <w:rsid w:val="00A5737E"/>
    <w:rsid w:val="00A615D7"/>
    <w:rsid w:val="00A61E73"/>
    <w:rsid w:val="00A62154"/>
    <w:rsid w:val="00A63F1D"/>
    <w:rsid w:val="00A64BAB"/>
    <w:rsid w:val="00A66983"/>
    <w:rsid w:val="00A66AD0"/>
    <w:rsid w:val="00A71112"/>
    <w:rsid w:val="00A713B7"/>
    <w:rsid w:val="00A716E2"/>
    <w:rsid w:val="00A72414"/>
    <w:rsid w:val="00A73838"/>
    <w:rsid w:val="00A74A58"/>
    <w:rsid w:val="00A766CA"/>
    <w:rsid w:val="00A766F3"/>
    <w:rsid w:val="00A77BED"/>
    <w:rsid w:val="00A80192"/>
    <w:rsid w:val="00A81482"/>
    <w:rsid w:val="00A81A6C"/>
    <w:rsid w:val="00A83E65"/>
    <w:rsid w:val="00A84FCD"/>
    <w:rsid w:val="00A8667C"/>
    <w:rsid w:val="00A86F5C"/>
    <w:rsid w:val="00A9084B"/>
    <w:rsid w:val="00A92EF8"/>
    <w:rsid w:val="00A932A4"/>
    <w:rsid w:val="00A94E3A"/>
    <w:rsid w:val="00A9522A"/>
    <w:rsid w:val="00A95D5D"/>
    <w:rsid w:val="00A977CD"/>
    <w:rsid w:val="00AA145A"/>
    <w:rsid w:val="00AA2617"/>
    <w:rsid w:val="00AA46B3"/>
    <w:rsid w:val="00AA540B"/>
    <w:rsid w:val="00AA5788"/>
    <w:rsid w:val="00AB34A8"/>
    <w:rsid w:val="00AB37E6"/>
    <w:rsid w:val="00AB511E"/>
    <w:rsid w:val="00AB514D"/>
    <w:rsid w:val="00AB7892"/>
    <w:rsid w:val="00AC1017"/>
    <w:rsid w:val="00AC3787"/>
    <w:rsid w:val="00AC7DF6"/>
    <w:rsid w:val="00AC7E19"/>
    <w:rsid w:val="00AD4618"/>
    <w:rsid w:val="00AD63A3"/>
    <w:rsid w:val="00AD7379"/>
    <w:rsid w:val="00AD7E8F"/>
    <w:rsid w:val="00AE3BCF"/>
    <w:rsid w:val="00AE6132"/>
    <w:rsid w:val="00AE66CE"/>
    <w:rsid w:val="00AF3427"/>
    <w:rsid w:val="00AF65E7"/>
    <w:rsid w:val="00AF7CA9"/>
    <w:rsid w:val="00AF7D3C"/>
    <w:rsid w:val="00B009EE"/>
    <w:rsid w:val="00B03C76"/>
    <w:rsid w:val="00B04307"/>
    <w:rsid w:val="00B044D0"/>
    <w:rsid w:val="00B1020C"/>
    <w:rsid w:val="00B11411"/>
    <w:rsid w:val="00B11EB6"/>
    <w:rsid w:val="00B12FCA"/>
    <w:rsid w:val="00B1575D"/>
    <w:rsid w:val="00B166EF"/>
    <w:rsid w:val="00B20985"/>
    <w:rsid w:val="00B20FFC"/>
    <w:rsid w:val="00B218FF"/>
    <w:rsid w:val="00B21C7D"/>
    <w:rsid w:val="00B2233B"/>
    <w:rsid w:val="00B22FD8"/>
    <w:rsid w:val="00B2395C"/>
    <w:rsid w:val="00B24142"/>
    <w:rsid w:val="00B2450F"/>
    <w:rsid w:val="00B2695D"/>
    <w:rsid w:val="00B26A38"/>
    <w:rsid w:val="00B315BB"/>
    <w:rsid w:val="00B33B8A"/>
    <w:rsid w:val="00B33C2D"/>
    <w:rsid w:val="00B34908"/>
    <w:rsid w:val="00B36482"/>
    <w:rsid w:val="00B367F5"/>
    <w:rsid w:val="00B4185B"/>
    <w:rsid w:val="00B433A1"/>
    <w:rsid w:val="00B46E61"/>
    <w:rsid w:val="00B46F2A"/>
    <w:rsid w:val="00B501F8"/>
    <w:rsid w:val="00B506E5"/>
    <w:rsid w:val="00B50BE2"/>
    <w:rsid w:val="00B521E8"/>
    <w:rsid w:val="00B53AC6"/>
    <w:rsid w:val="00B5505C"/>
    <w:rsid w:val="00B60908"/>
    <w:rsid w:val="00B63468"/>
    <w:rsid w:val="00B63CB8"/>
    <w:rsid w:val="00B71365"/>
    <w:rsid w:val="00B722B4"/>
    <w:rsid w:val="00B73315"/>
    <w:rsid w:val="00B74E94"/>
    <w:rsid w:val="00B754A1"/>
    <w:rsid w:val="00B77896"/>
    <w:rsid w:val="00B77B81"/>
    <w:rsid w:val="00B8215F"/>
    <w:rsid w:val="00B844E0"/>
    <w:rsid w:val="00B860E4"/>
    <w:rsid w:val="00B875E2"/>
    <w:rsid w:val="00B917BA"/>
    <w:rsid w:val="00B9468D"/>
    <w:rsid w:val="00B96985"/>
    <w:rsid w:val="00B97467"/>
    <w:rsid w:val="00B97990"/>
    <w:rsid w:val="00B97A08"/>
    <w:rsid w:val="00BA1F40"/>
    <w:rsid w:val="00BA20B8"/>
    <w:rsid w:val="00BA3524"/>
    <w:rsid w:val="00BA523E"/>
    <w:rsid w:val="00BA5DC8"/>
    <w:rsid w:val="00BA65C0"/>
    <w:rsid w:val="00BB082A"/>
    <w:rsid w:val="00BB71BE"/>
    <w:rsid w:val="00BB7297"/>
    <w:rsid w:val="00BC31FF"/>
    <w:rsid w:val="00BC4B36"/>
    <w:rsid w:val="00BC586A"/>
    <w:rsid w:val="00BD00F3"/>
    <w:rsid w:val="00BD1455"/>
    <w:rsid w:val="00BD1675"/>
    <w:rsid w:val="00BD3BDE"/>
    <w:rsid w:val="00BD5F27"/>
    <w:rsid w:val="00BD69D9"/>
    <w:rsid w:val="00BD731E"/>
    <w:rsid w:val="00BD7544"/>
    <w:rsid w:val="00BE2DDF"/>
    <w:rsid w:val="00BE42D3"/>
    <w:rsid w:val="00BE7A11"/>
    <w:rsid w:val="00BF1B60"/>
    <w:rsid w:val="00BF668E"/>
    <w:rsid w:val="00C0518C"/>
    <w:rsid w:val="00C06836"/>
    <w:rsid w:val="00C1097A"/>
    <w:rsid w:val="00C10A07"/>
    <w:rsid w:val="00C14F2E"/>
    <w:rsid w:val="00C15827"/>
    <w:rsid w:val="00C15CFC"/>
    <w:rsid w:val="00C17909"/>
    <w:rsid w:val="00C22F37"/>
    <w:rsid w:val="00C26CBA"/>
    <w:rsid w:val="00C26E0F"/>
    <w:rsid w:val="00C3042C"/>
    <w:rsid w:val="00C31B27"/>
    <w:rsid w:val="00C35B29"/>
    <w:rsid w:val="00C35BB7"/>
    <w:rsid w:val="00C36983"/>
    <w:rsid w:val="00C36A47"/>
    <w:rsid w:val="00C37D32"/>
    <w:rsid w:val="00C37FF3"/>
    <w:rsid w:val="00C40163"/>
    <w:rsid w:val="00C41579"/>
    <w:rsid w:val="00C42CA2"/>
    <w:rsid w:val="00C4517A"/>
    <w:rsid w:val="00C45978"/>
    <w:rsid w:val="00C5198B"/>
    <w:rsid w:val="00C5634D"/>
    <w:rsid w:val="00C565DC"/>
    <w:rsid w:val="00C572B9"/>
    <w:rsid w:val="00C60DC5"/>
    <w:rsid w:val="00C60E1C"/>
    <w:rsid w:val="00C62CC8"/>
    <w:rsid w:val="00C64ACF"/>
    <w:rsid w:val="00C64F57"/>
    <w:rsid w:val="00C65F96"/>
    <w:rsid w:val="00C700CE"/>
    <w:rsid w:val="00C70D85"/>
    <w:rsid w:val="00C71740"/>
    <w:rsid w:val="00C728E6"/>
    <w:rsid w:val="00C74648"/>
    <w:rsid w:val="00C74C55"/>
    <w:rsid w:val="00C75EDB"/>
    <w:rsid w:val="00C76F76"/>
    <w:rsid w:val="00C7740A"/>
    <w:rsid w:val="00C81991"/>
    <w:rsid w:val="00C81FF0"/>
    <w:rsid w:val="00C82925"/>
    <w:rsid w:val="00C83D84"/>
    <w:rsid w:val="00C85B08"/>
    <w:rsid w:val="00C85D5D"/>
    <w:rsid w:val="00C9076A"/>
    <w:rsid w:val="00C90FA0"/>
    <w:rsid w:val="00C9302C"/>
    <w:rsid w:val="00C93252"/>
    <w:rsid w:val="00C93D41"/>
    <w:rsid w:val="00C97255"/>
    <w:rsid w:val="00CA2930"/>
    <w:rsid w:val="00CA36C6"/>
    <w:rsid w:val="00CA4365"/>
    <w:rsid w:val="00CA5CE4"/>
    <w:rsid w:val="00CA6714"/>
    <w:rsid w:val="00CA7E3D"/>
    <w:rsid w:val="00CB22E3"/>
    <w:rsid w:val="00CB2FEB"/>
    <w:rsid w:val="00CB3576"/>
    <w:rsid w:val="00CB6CA2"/>
    <w:rsid w:val="00CC02E0"/>
    <w:rsid w:val="00CC0E89"/>
    <w:rsid w:val="00CC30D2"/>
    <w:rsid w:val="00CC3889"/>
    <w:rsid w:val="00CC63E9"/>
    <w:rsid w:val="00CD099B"/>
    <w:rsid w:val="00CE085A"/>
    <w:rsid w:val="00CE3EA4"/>
    <w:rsid w:val="00CE4DEF"/>
    <w:rsid w:val="00CE6E6B"/>
    <w:rsid w:val="00CF1A20"/>
    <w:rsid w:val="00CF3AE4"/>
    <w:rsid w:val="00CF44C8"/>
    <w:rsid w:val="00CF6467"/>
    <w:rsid w:val="00CF686A"/>
    <w:rsid w:val="00CF7538"/>
    <w:rsid w:val="00CF7897"/>
    <w:rsid w:val="00D045AE"/>
    <w:rsid w:val="00D11987"/>
    <w:rsid w:val="00D11D03"/>
    <w:rsid w:val="00D12F2A"/>
    <w:rsid w:val="00D154E3"/>
    <w:rsid w:val="00D15AF4"/>
    <w:rsid w:val="00D160BE"/>
    <w:rsid w:val="00D17225"/>
    <w:rsid w:val="00D21929"/>
    <w:rsid w:val="00D22717"/>
    <w:rsid w:val="00D24EF0"/>
    <w:rsid w:val="00D2523E"/>
    <w:rsid w:val="00D272FF"/>
    <w:rsid w:val="00D27DA6"/>
    <w:rsid w:val="00D33512"/>
    <w:rsid w:val="00D34B53"/>
    <w:rsid w:val="00D356FD"/>
    <w:rsid w:val="00D36413"/>
    <w:rsid w:val="00D377B5"/>
    <w:rsid w:val="00D4306C"/>
    <w:rsid w:val="00D446AC"/>
    <w:rsid w:val="00D44F98"/>
    <w:rsid w:val="00D462F3"/>
    <w:rsid w:val="00D468D2"/>
    <w:rsid w:val="00D51C4C"/>
    <w:rsid w:val="00D520E8"/>
    <w:rsid w:val="00D520ED"/>
    <w:rsid w:val="00D54084"/>
    <w:rsid w:val="00D54BB7"/>
    <w:rsid w:val="00D6248E"/>
    <w:rsid w:val="00D638D3"/>
    <w:rsid w:val="00D6723B"/>
    <w:rsid w:val="00D7049D"/>
    <w:rsid w:val="00D70667"/>
    <w:rsid w:val="00D70969"/>
    <w:rsid w:val="00D72041"/>
    <w:rsid w:val="00D724DB"/>
    <w:rsid w:val="00D72AC3"/>
    <w:rsid w:val="00D741F4"/>
    <w:rsid w:val="00D750C3"/>
    <w:rsid w:val="00D80DC1"/>
    <w:rsid w:val="00D816CC"/>
    <w:rsid w:val="00D85335"/>
    <w:rsid w:val="00D85C0C"/>
    <w:rsid w:val="00D869FF"/>
    <w:rsid w:val="00D86D40"/>
    <w:rsid w:val="00D87FB3"/>
    <w:rsid w:val="00D906D4"/>
    <w:rsid w:val="00D9668B"/>
    <w:rsid w:val="00D9796E"/>
    <w:rsid w:val="00DA0902"/>
    <w:rsid w:val="00DA24C6"/>
    <w:rsid w:val="00DA2DE2"/>
    <w:rsid w:val="00DA34CA"/>
    <w:rsid w:val="00DA6A32"/>
    <w:rsid w:val="00DB0B8D"/>
    <w:rsid w:val="00DB2D55"/>
    <w:rsid w:val="00DB5836"/>
    <w:rsid w:val="00DB60AF"/>
    <w:rsid w:val="00DB7CB5"/>
    <w:rsid w:val="00DC38EE"/>
    <w:rsid w:val="00DC7DBA"/>
    <w:rsid w:val="00DD01FB"/>
    <w:rsid w:val="00DD324D"/>
    <w:rsid w:val="00DD5778"/>
    <w:rsid w:val="00DD668B"/>
    <w:rsid w:val="00DD6B39"/>
    <w:rsid w:val="00DD6B68"/>
    <w:rsid w:val="00DD7196"/>
    <w:rsid w:val="00DE2150"/>
    <w:rsid w:val="00DE2F2F"/>
    <w:rsid w:val="00DE4BA0"/>
    <w:rsid w:val="00DE560F"/>
    <w:rsid w:val="00DE5CBA"/>
    <w:rsid w:val="00DE6878"/>
    <w:rsid w:val="00DE6E6C"/>
    <w:rsid w:val="00DE7822"/>
    <w:rsid w:val="00DE7F43"/>
    <w:rsid w:val="00DF0957"/>
    <w:rsid w:val="00DF0E21"/>
    <w:rsid w:val="00DF380E"/>
    <w:rsid w:val="00DF3ACD"/>
    <w:rsid w:val="00DF4210"/>
    <w:rsid w:val="00DF5BEB"/>
    <w:rsid w:val="00DF76FE"/>
    <w:rsid w:val="00DF7E40"/>
    <w:rsid w:val="00E00131"/>
    <w:rsid w:val="00E02D20"/>
    <w:rsid w:val="00E046C6"/>
    <w:rsid w:val="00E077D2"/>
    <w:rsid w:val="00E10E5D"/>
    <w:rsid w:val="00E12A92"/>
    <w:rsid w:val="00E17404"/>
    <w:rsid w:val="00E211D3"/>
    <w:rsid w:val="00E235AB"/>
    <w:rsid w:val="00E317DA"/>
    <w:rsid w:val="00E32AC1"/>
    <w:rsid w:val="00E33735"/>
    <w:rsid w:val="00E35758"/>
    <w:rsid w:val="00E36356"/>
    <w:rsid w:val="00E40609"/>
    <w:rsid w:val="00E47BDC"/>
    <w:rsid w:val="00E51EC2"/>
    <w:rsid w:val="00E5292D"/>
    <w:rsid w:val="00E52B88"/>
    <w:rsid w:val="00E548C3"/>
    <w:rsid w:val="00E54DBF"/>
    <w:rsid w:val="00E55003"/>
    <w:rsid w:val="00E55B59"/>
    <w:rsid w:val="00E56AA1"/>
    <w:rsid w:val="00E618FF"/>
    <w:rsid w:val="00E6397D"/>
    <w:rsid w:val="00E64C7F"/>
    <w:rsid w:val="00E651BC"/>
    <w:rsid w:val="00E700C5"/>
    <w:rsid w:val="00E71219"/>
    <w:rsid w:val="00E74F9F"/>
    <w:rsid w:val="00E7517A"/>
    <w:rsid w:val="00E7772C"/>
    <w:rsid w:val="00E80438"/>
    <w:rsid w:val="00E81A7F"/>
    <w:rsid w:val="00E81A87"/>
    <w:rsid w:val="00E81FD8"/>
    <w:rsid w:val="00E82107"/>
    <w:rsid w:val="00E84607"/>
    <w:rsid w:val="00E84B86"/>
    <w:rsid w:val="00E85519"/>
    <w:rsid w:val="00E92182"/>
    <w:rsid w:val="00E92EEE"/>
    <w:rsid w:val="00E94B30"/>
    <w:rsid w:val="00E977C2"/>
    <w:rsid w:val="00E978A1"/>
    <w:rsid w:val="00EA0764"/>
    <w:rsid w:val="00EA1650"/>
    <w:rsid w:val="00EA39D2"/>
    <w:rsid w:val="00EA7369"/>
    <w:rsid w:val="00EB34C3"/>
    <w:rsid w:val="00EB556C"/>
    <w:rsid w:val="00EB5D3C"/>
    <w:rsid w:val="00EB5DDA"/>
    <w:rsid w:val="00EB78D6"/>
    <w:rsid w:val="00EC1C1B"/>
    <w:rsid w:val="00EC39EA"/>
    <w:rsid w:val="00EC5D23"/>
    <w:rsid w:val="00EC7015"/>
    <w:rsid w:val="00EC7E23"/>
    <w:rsid w:val="00ED0440"/>
    <w:rsid w:val="00ED062D"/>
    <w:rsid w:val="00ED36F5"/>
    <w:rsid w:val="00ED4419"/>
    <w:rsid w:val="00ED47D0"/>
    <w:rsid w:val="00ED4FBF"/>
    <w:rsid w:val="00ED770D"/>
    <w:rsid w:val="00ED7844"/>
    <w:rsid w:val="00EE06D1"/>
    <w:rsid w:val="00EE2314"/>
    <w:rsid w:val="00EE341F"/>
    <w:rsid w:val="00EE3F04"/>
    <w:rsid w:val="00EF413C"/>
    <w:rsid w:val="00EF5606"/>
    <w:rsid w:val="00EF7D40"/>
    <w:rsid w:val="00F00946"/>
    <w:rsid w:val="00F023C4"/>
    <w:rsid w:val="00F061A5"/>
    <w:rsid w:val="00F1289F"/>
    <w:rsid w:val="00F13736"/>
    <w:rsid w:val="00F13D7F"/>
    <w:rsid w:val="00F14EFD"/>
    <w:rsid w:val="00F15197"/>
    <w:rsid w:val="00F15350"/>
    <w:rsid w:val="00F16565"/>
    <w:rsid w:val="00F16BBF"/>
    <w:rsid w:val="00F178CE"/>
    <w:rsid w:val="00F17BDD"/>
    <w:rsid w:val="00F21692"/>
    <w:rsid w:val="00F21D7A"/>
    <w:rsid w:val="00F22692"/>
    <w:rsid w:val="00F22F3A"/>
    <w:rsid w:val="00F27DF2"/>
    <w:rsid w:val="00F32D40"/>
    <w:rsid w:val="00F35AC9"/>
    <w:rsid w:val="00F35F72"/>
    <w:rsid w:val="00F36CE1"/>
    <w:rsid w:val="00F36D14"/>
    <w:rsid w:val="00F376F0"/>
    <w:rsid w:val="00F37D0E"/>
    <w:rsid w:val="00F40BA4"/>
    <w:rsid w:val="00F426FF"/>
    <w:rsid w:val="00F429E3"/>
    <w:rsid w:val="00F44D69"/>
    <w:rsid w:val="00F45F7B"/>
    <w:rsid w:val="00F47F2C"/>
    <w:rsid w:val="00F51DA3"/>
    <w:rsid w:val="00F52B92"/>
    <w:rsid w:val="00F53BFC"/>
    <w:rsid w:val="00F5523D"/>
    <w:rsid w:val="00F5561B"/>
    <w:rsid w:val="00F63982"/>
    <w:rsid w:val="00F660ED"/>
    <w:rsid w:val="00F66AE2"/>
    <w:rsid w:val="00F67BDB"/>
    <w:rsid w:val="00F67C21"/>
    <w:rsid w:val="00F67D4F"/>
    <w:rsid w:val="00F701ED"/>
    <w:rsid w:val="00F71DA0"/>
    <w:rsid w:val="00F73D3E"/>
    <w:rsid w:val="00F76935"/>
    <w:rsid w:val="00F7769C"/>
    <w:rsid w:val="00F77780"/>
    <w:rsid w:val="00F77BC1"/>
    <w:rsid w:val="00F84847"/>
    <w:rsid w:val="00F900C2"/>
    <w:rsid w:val="00F9072E"/>
    <w:rsid w:val="00F91767"/>
    <w:rsid w:val="00F936E2"/>
    <w:rsid w:val="00F93EA6"/>
    <w:rsid w:val="00F9692C"/>
    <w:rsid w:val="00FA2BAB"/>
    <w:rsid w:val="00FA3807"/>
    <w:rsid w:val="00FA597F"/>
    <w:rsid w:val="00FA7957"/>
    <w:rsid w:val="00FA7B59"/>
    <w:rsid w:val="00FA7B61"/>
    <w:rsid w:val="00FB07B0"/>
    <w:rsid w:val="00FB0B1D"/>
    <w:rsid w:val="00FB142D"/>
    <w:rsid w:val="00FB14AA"/>
    <w:rsid w:val="00FB412A"/>
    <w:rsid w:val="00FB4567"/>
    <w:rsid w:val="00FB6704"/>
    <w:rsid w:val="00FC2D94"/>
    <w:rsid w:val="00FC3B6C"/>
    <w:rsid w:val="00FC3E11"/>
    <w:rsid w:val="00FC4EDE"/>
    <w:rsid w:val="00FD04EE"/>
    <w:rsid w:val="00FD14DF"/>
    <w:rsid w:val="00FD2456"/>
    <w:rsid w:val="00FD36FA"/>
    <w:rsid w:val="00FD4051"/>
    <w:rsid w:val="00FD4091"/>
    <w:rsid w:val="00FD5E01"/>
    <w:rsid w:val="00FD62FD"/>
    <w:rsid w:val="00FD702D"/>
    <w:rsid w:val="00FE0430"/>
    <w:rsid w:val="00FE4758"/>
    <w:rsid w:val="00FE69E3"/>
    <w:rsid w:val="00FF01F7"/>
    <w:rsid w:val="00FF2E09"/>
    <w:rsid w:val="00FF4E1B"/>
    <w:rsid w:val="00FF4E32"/>
    <w:rsid w:val="00FF69C5"/>
    <w:rsid w:val="00FF7056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C4AAF"/>
  <w15:docId w15:val="{9BB3817E-D8B0-4E42-8A22-4EECDAB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9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46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4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46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46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46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46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46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46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46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B6691"/>
  </w:style>
  <w:style w:type="paragraph" w:customStyle="1" w:styleId="Level2">
    <w:name w:val="Level 2"/>
    <w:basedOn w:val="Normal"/>
    <w:rsid w:val="007B6691"/>
    <w:pPr>
      <w:ind w:left="1080" w:hanging="360"/>
      <w:outlineLvl w:val="1"/>
    </w:pPr>
  </w:style>
  <w:style w:type="paragraph" w:styleId="ListParagraph">
    <w:name w:val="List Paragraph"/>
    <w:basedOn w:val="Normal"/>
    <w:uiPriority w:val="34"/>
    <w:qFormat/>
    <w:rsid w:val="00382736"/>
    <w:pPr>
      <w:ind w:left="720"/>
      <w:contextualSpacing/>
    </w:pPr>
  </w:style>
  <w:style w:type="character" w:customStyle="1" w:styleId="addressh1">
    <w:name w:val="addressh1"/>
    <w:basedOn w:val="DefaultParagraphFont"/>
    <w:rsid w:val="00972031"/>
    <w:rPr>
      <w:rFonts w:ascii="Verdana" w:hAnsi="Verdana" w:hint="default"/>
      <w:b/>
      <w:bCs/>
      <w:color w:val="006699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6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4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4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4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4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F646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85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97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1EC2-4050-40E2-9CDD-D27C5B55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UBBNRD</dc:creator>
  <cp:lastModifiedBy>Dave Eigenberg</cp:lastModifiedBy>
  <cp:revision>4</cp:revision>
  <cp:lastPrinted>2025-06-11T19:25:00Z</cp:lastPrinted>
  <dcterms:created xsi:type="dcterms:W3CDTF">2025-07-07T13:14:00Z</dcterms:created>
  <dcterms:modified xsi:type="dcterms:W3CDTF">2025-07-07T21:48:00Z</dcterms:modified>
</cp:coreProperties>
</file>